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A5" w:rsidRP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</w:pP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-127635</wp:posOffset>
            </wp:positionV>
            <wp:extent cx="914400" cy="7848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 xml:space="preserve">                                            Къэбердей Балькъэр Республикэм                                                 КъабартыМалкъарРеспубликаны Терк</w:t>
      </w:r>
    </w:p>
    <w:p w:rsidR="00B817A5" w:rsidRP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</w:pP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B817A5" w:rsidRP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</w:pP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B817A5" w:rsidRP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</w:pP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ru-RU"/>
        </w:rPr>
      </w:pP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 xml:space="preserve">                                                            iуэхущiапiэ                                                                                               учреждениясы</w:t>
      </w:r>
      <w:r w:rsidRPr="00B817A5">
        <w:rPr>
          <w:rFonts w:ascii="Times New Roman" w:eastAsia="Times New Roman" w:hAnsi="Times New Roman" w:cs="Times New Roman"/>
          <w:b/>
          <w:noProof/>
          <w:kern w:val="0"/>
          <w:sz w:val="18"/>
          <w:szCs w:val="18"/>
          <w:lang w:eastAsia="ru-RU"/>
        </w:rPr>
        <w:tab/>
      </w:r>
    </w:p>
    <w:p w:rsidR="00B817A5" w:rsidRPr="00B817A5" w:rsidRDefault="00B817A5" w:rsidP="00B817A5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kern w:val="0"/>
          <w:sz w:val="20"/>
          <w:szCs w:val="20"/>
          <w:lang w:eastAsia="ru-RU"/>
        </w:rPr>
      </w:pPr>
    </w:p>
    <w:p w:rsidR="00B817A5" w:rsidRPr="002868E8" w:rsidRDefault="00B817A5" w:rsidP="00B817A5">
      <w:pPr>
        <w:pStyle w:val="a3"/>
        <w:jc w:val="center"/>
        <w:rPr>
          <w:rFonts w:ascii="Times New Roman" w:hAnsi="Times New Roman"/>
          <w:kern w:val="32"/>
          <w:sz w:val="28"/>
          <w:szCs w:val="28"/>
        </w:rPr>
      </w:pPr>
      <w:r>
        <w:rPr>
          <w:sz w:val="28"/>
          <w:szCs w:val="28"/>
        </w:rPr>
        <w:tab/>
      </w: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B817A5" w:rsidRDefault="00B817A5" w:rsidP="00B817A5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B817A5" w:rsidRDefault="00B817A5" w:rsidP="00B817A5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B817A5" w:rsidRDefault="00B817A5" w:rsidP="00273B81">
      <w:pPr>
        <w:pStyle w:val="ConsPlusTitle"/>
        <w:tabs>
          <w:tab w:val="left" w:pos="8545"/>
        </w:tabs>
        <w:rPr>
          <w:rFonts w:ascii="Times New Roman" w:hAnsi="Times New Roman" w:cs="Times New Roman"/>
          <w:sz w:val="24"/>
          <w:szCs w:val="24"/>
        </w:rPr>
      </w:pPr>
      <w:r w:rsidRPr="00B817A5">
        <w:rPr>
          <w:rFonts w:ascii="Times New Roman" w:hAnsi="Times New Roman"/>
          <w:kern w:val="32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kern w:val="32"/>
          <w:sz w:val="28"/>
          <w:szCs w:val="28"/>
        </w:rPr>
        <w:t xml:space="preserve">                                                                     </w:t>
      </w:r>
      <w:r w:rsidRPr="00B817A5">
        <w:rPr>
          <w:rFonts w:ascii="Times New Roman" w:hAnsi="Times New Roman"/>
          <w:kern w:val="32"/>
          <w:sz w:val="28"/>
          <w:szCs w:val="28"/>
        </w:rPr>
        <w:t xml:space="preserve"> </w:t>
      </w:r>
    </w:p>
    <w:p w:rsidR="00273B81" w:rsidRDefault="00273B81" w:rsidP="00273B8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73B81" w:rsidRDefault="00273B81" w:rsidP="00273B8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817A5" w:rsidRPr="0020179F" w:rsidRDefault="00273B81" w:rsidP="00273B81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817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B817A5">
        <w:rPr>
          <w:rFonts w:ascii="Times New Roman" w:hAnsi="Times New Roman"/>
          <w:sz w:val="28"/>
          <w:szCs w:val="28"/>
        </w:rPr>
        <w:t xml:space="preserve"> ноября 20</w:t>
      </w:r>
      <w:r>
        <w:rPr>
          <w:rFonts w:ascii="Times New Roman" w:hAnsi="Times New Roman"/>
          <w:sz w:val="28"/>
          <w:szCs w:val="28"/>
        </w:rPr>
        <w:t>25</w:t>
      </w:r>
      <w:r w:rsidRPr="00B817A5">
        <w:rPr>
          <w:rFonts w:ascii="Times New Roman" w:hAnsi="Times New Roman"/>
          <w:sz w:val="28"/>
          <w:szCs w:val="28"/>
        </w:rPr>
        <w:t xml:space="preserve"> г.</w:t>
      </w:r>
      <w:r w:rsidR="00B817A5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</w:t>
      </w:r>
      <w:r w:rsidR="00B817A5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B817A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60</w:t>
      </w:r>
      <w:r w:rsidR="00B817A5">
        <w:rPr>
          <w:rFonts w:ascii="Times New Roman" w:hAnsi="Times New Roman"/>
          <w:bCs/>
          <w:sz w:val="28"/>
          <w:szCs w:val="28"/>
        </w:rPr>
        <w:t>-</w:t>
      </w:r>
      <w:r w:rsidR="00B817A5" w:rsidRPr="0020179F">
        <w:rPr>
          <w:rFonts w:ascii="Times New Roman" w:hAnsi="Times New Roman"/>
          <w:bCs/>
          <w:sz w:val="28"/>
          <w:szCs w:val="28"/>
        </w:rPr>
        <w:t>сессия</w:t>
      </w:r>
    </w:p>
    <w:p w:rsidR="00B817A5" w:rsidRPr="00B817A5" w:rsidRDefault="00273B81" w:rsidP="00273B81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7</w:t>
      </w:r>
      <w:r w:rsidR="00B817A5" w:rsidRPr="0020179F">
        <w:rPr>
          <w:rFonts w:ascii="Times New Roman" w:hAnsi="Times New Roman"/>
          <w:sz w:val="28"/>
          <w:szCs w:val="28"/>
        </w:rPr>
        <w:t>-го созыва</w:t>
      </w:r>
    </w:p>
    <w:p w:rsidR="00CD3DFE" w:rsidRPr="00B817A5" w:rsidRDefault="00CD3DFE" w:rsidP="00273B81">
      <w:pPr>
        <w:pStyle w:val="ConsPlusTitle"/>
        <w:tabs>
          <w:tab w:val="left" w:pos="8545"/>
        </w:tabs>
        <w:jc w:val="center"/>
        <w:rPr>
          <w:rFonts w:ascii="Times New Roman" w:hAnsi="Times New Roman" w:cs="Times New Roman"/>
        </w:rPr>
      </w:pPr>
    </w:p>
    <w:p w:rsidR="00CD3DFE" w:rsidRDefault="00CD3DFE" w:rsidP="00273B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РЕШЕНИЕ</w:t>
      </w:r>
      <w:r w:rsidR="00273B81">
        <w:rPr>
          <w:rFonts w:ascii="Times New Roman" w:hAnsi="Times New Roman" w:cs="Times New Roman"/>
          <w:sz w:val="28"/>
          <w:szCs w:val="28"/>
        </w:rPr>
        <w:t xml:space="preserve"> 60/1</w:t>
      </w:r>
    </w:p>
    <w:p w:rsidR="00273B81" w:rsidRPr="00B817A5" w:rsidRDefault="005B5C12" w:rsidP="00273B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1073" w:rsidRPr="00B817A5" w:rsidRDefault="00D21073" w:rsidP="00B817A5">
      <w:pPr>
        <w:pStyle w:val="ConsPlusNormal"/>
        <w:jc w:val="center"/>
        <w:rPr>
          <w:rFonts w:ascii="Times New Roman" w:hAnsi="Times New Roman" w:cs="Times New Roman"/>
        </w:rPr>
      </w:pPr>
    </w:p>
    <w:p w:rsidR="00B817A5" w:rsidRPr="00B817A5" w:rsidRDefault="00B817A5" w:rsidP="00B817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туристическом налоге сельского поселения 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Новая Балкария»  Терского муниципального района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Балкарской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</w:p>
    <w:p w:rsidR="00CD3DFE" w:rsidRPr="00B817A5" w:rsidRDefault="00CD3DFE">
      <w:pPr>
        <w:pStyle w:val="ConsPlusNormal"/>
        <w:jc w:val="both"/>
        <w:rPr>
          <w:rFonts w:ascii="Times New Roman" w:hAnsi="Times New Roman" w:cs="Times New Roman"/>
        </w:rPr>
      </w:pPr>
    </w:p>
    <w:p w:rsidR="00D21073" w:rsidRPr="00B817A5" w:rsidRDefault="00D21073" w:rsidP="00C65C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7A5">
        <w:rPr>
          <w:rFonts w:ascii="Times New Roman" w:hAnsi="Times New Roman" w:cs="Times New Roman"/>
          <w:sz w:val="28"/>
          <w:szCs w:val="28"/>
        </w:rPr>
        <w:t xml:space="preserve">В соответствии с главой 33.1 Налогового кодекса Российской Федерации, Федеральным законом от 06.10.2003 </w:t>
      </w:r>
      <w:r w:rsidR="00B817A5" w:rsidRPr="00B817A5">
        <w:rPr>
          <w:rFonts w:ascii="Times New Roman" w:hAnsi="Times New Roman" w:cs="Times New Roman"/>
          <w:sz w:val="28"/>
          <w:szCs w:val="28"/>
        </w:rPr>
        <w:t>№</w:t>
      </w:r>
      <w:r w:rsidRPr="00B817A5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</w:t>
      </w:r>
      <w:r w:rsidR="00C65C6D" w:rsidRPr="00B817A5">
        <w:rPr>
          <w:rFonts w:ascii="Times New Roman" w:hAnsi="Times New Roman" w:cs="Times New Roman"/>
          <w:sz w:val="28"/>
          <w:szCs w:val="28"/>
        </w:rPr>
        <w:t xml:space="preserve">, Федеральным законом от 20.03.2025 </w:t>
      </w:r>
      <w:r w:rsidR="00B817A5" w:rsidRPr="00B817A5">
        <w:rPr>
          <w:rFonts w:ascii="Times New Roman" w:hAnsi="Times New Roman" w:cs="Times New Roman"/>
          <w:sz w:val="28"/>
          <w:szCs w:val="28"/>
        </w:rPr>
        <w:t>№</w:t>
      </w:r>
      <w:r w:rsidR="00C65C6D" w:rsidRPr="00B817A5">
        <w:rPr>
          <w:rFonts w:ascii="Times New Roman" w:hAnsi="Times New Roman" w:cs="Times New Roman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Pr="00B817A5">
        <w:rPr>
          <w:rFonts w:ascii="Times New Roman" w:hAnsi="Times New Roman" w:cs="Times New Roman"/>
          <w:sz w:val="28"/>
          <w:szCs w:val="28"/>
        </w:rPr>
        <w:t xml:space="preserve">, 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B817A5" w:rsidRPr="00B817A5">
        <w:rPr>
          <w:rFonts w:ascii="Times New Roman" w:hAnsi="Times New Roman" w:cs="Times New Roman"/>
          <w:sz w:val="28"/>
          <w:szCs w:val="28"/>
        </w:rPr>
        <w:t>Новая Балкария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Совет местного самоуправления сельского поселения</w:t>
      </w:r>
      <w:r w:rsidR="00B817A5" w:rsidRPr="00B817A5">
        <w:rPr>
          <w:rFonts w:ascii="Times New Roman" w:hAnsi="Times New Roman" w:cs="Times New Roman"/>
          <w:sz w:val="28"/>
          <w:szCs w:val="28"/>
        </w:rPr>
        <w:t xml:space="preserve"> Новая Балкария </w:t>
      </w:r>
      <w:r w:rsidR="00CD3DFE" w:rsidRPr="00B817A5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</w:t>
      </w:r>
      <w:proofErr w:type="gramEnd"/>
      <w:r w:rsidR="00CD3DFE" w:rsidRPr="00B817A5">
        <w:rPr>
          <w:rFonts w:ascii="Times New Roman" w:hAnsi="Times New Roman" w:cs="Times New Roman"/>
          <w:sz w:val="28"/>
          <w:szCs w:val="28"/>
        </w:rPr>
        <w:t xml:space="preserve"> Республики решил: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202</w:t>
      </w:r>
      <w:r w:rsidR="004437B6" w:rsidRPr="00B817A5">
        <w:rPr>
          <w:rFonts w:ascii="Times New Roman" w:hAnsi="Times New Roman" w:cs="Times New Roman"/>
          <w:sz w:val="28"/>
          <w:szCs w:val="28"/>
        </w:rPr>
        <w:t>6</w:t>
      </w:r>
      <w:r w:rsidRPr="00B817A5">
        <w:rPr>
          <w:rFonts w:ascii="Times New Roman" w:hAnsi="Times New Roman" w:cs="Times New Roman"/>
          <w:sz w:val="28"/>
          <w:szCs w:val="28"/>
        </w:rPr>
        <w:t xml:space="preserve"> года на территории сельского поселения </w:t>
      </w:r>
      <w:r w:rsidR="00B817A5" w:rsidRPr="00B817A5">
        <w:rPr>
          <w:rFonts w:ascii="Times New Roman" w:hAnsi="Times New Roman" w:cs="Times New Roman"/>
          <w:sz w:val="28"/>
          <w:szCs w:val="28"/>
        </w:rPr>
        <w:t>Новая Балкария</w:t>
      </w:r>
      <w:r w:rsidR="00BE4A41" w:rsidRPr="00B817A5">
        <w:rPr>
          <w:rFonts w:ascii="Times New Roman" w:hAnsi="Times New Roman" w:cs="Times New Roman"/>
          <w:sz w:val="28"/>
          <w:szCs w:val="28"/>
        </w:rPr>
        <w:t xml:space="preserve"> Терского</w:t>
      </w:r>
      <w:r w:rsidRPr="00B817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E305B" w:rsidRPr="00B817A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817A5">
        <w:rPr>
          <w:rFonts w:ascii="Times New Roman" w:hAnsi="Times New Roman" w:cs="Times New Roman"/>
          <w:sz w:val="28"/>
          <w:szCs w:val="28"/>
        </w:rPr>
        <w:t xml:space="preserve"> туристический налог.</w:t>
      </w:r>
    </w:p>
    <w:p w:rsidR="00D21073" w:rsidRPr="00B817A5" w:rsidRDefault="00D21073" w:rsidP="00443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 xml:space="preserve">2. Ставка туристического налога, взимаемого на территории сельского поселения </w:t>
      </w:r>
      <w:r w:rsidR="00B817A5" w:rsidRPr="00B817A5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="00CD3DFE" w:rsidRPr="00B817A5">
        <w:rPr>
          <w:rFonts w:ascii="Times New Roman" w:hAnsi="Times New Roman" w:cs="Times New Roman"/>
          <w:sz w:val="28"/>
          <w:szCs w:val="28"/>
        </w:rPr>
        <w:t>Терского</w:t>
      </w:r>
      <w:r w:rsidRPr="00B817A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E305B" w:rsidRPr="00B817A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817A5">
        <w:rPr>
          <w:rFonts w:ascii="Times New Roman" w:hAnsi="Times New Roman" w:cs="Times New Roman"/>
          <w:sz w:val="28"/>
          <w:szCs w:val="28"/>
        </w:rPr>
        <w:t>, устанавливается в следующих размерах: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в 2026 году - 2 процента;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в 2027 году - 3 процента;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в 2028 году - 4 процента;</w:t>
      </w:r>
    </w:p>
    <w:p w:rsidR="00D21073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начиная с 2029 года - 5 процентов от налоговой базы.</w:t>
      </w:r>
    </w:p>
    <w:p w:rsidR="00273B81" w:rsidRDefault="00273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3B81" w:rsidRPr="00B817A5" w:rsidRDefault="00273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3. В случае</w:t>
      </w:r>
      <w:proofErr w:type="gramStart"/>
      <w:r w:rsidRPr="00B817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817A5">
        <w:rPr>
          <w:rFonts w:ascii="Times New Roman" w:hAnsi="Times New Roman" w:cs="Times New Roman"/>
          <w:sz w:val="28"/>
          <w:szCs w:val="28"/>
        </w:rPr>
        <w:t xml:space="preserve"> если исчисленная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4. В соответствии со статьей 418.4 Налогового кодекса Российской Федерации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стоимость.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лиц, включенных в пункт 2 статьи 418.4 Налогового кодекса Российской Федерации.</w:t>
      </w:r>
    </w:p>
    <w:p w:rsidR="00D21073" w:rsidRPr="00B817A5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5. В соответствии со статьей 418.6 Налогового кодекса Российской Федерации налоговым периодом по налогу признается квартал.</w:t>
      </w:r>
    </w:p>
    <w:p w:rsidR="004437B6" w:rsidRPr="00B817A5" w:rsidRDefault="004437B6" w:rsidP="00B817A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Отменить Решение Совета местного самоуправления сельского поселения </w:t>
      </w:r>
      <w:r w:rsidR="00B817A5"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Новая Балкария</w:t>
      </w:r>
      <w:r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Терского муниципального района Кабардино-Балкарской Республики от </w:t>
      </w:r>
      <w:r w:rsidR="00B817A5"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18.08.2025г №</w:t>
      </w:r>
      <w:r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817A5"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57/1</w:t>
      </w:r>
      <w:r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817A5" w:rsidRPr="00B81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туристическом налоге на территории сельского поселения Новая Балкария» Терского муниципального района КБР.</w:t>
      </w:r>
    </w:p>
    <w:p w:rsidR="00D21073" w:rsidRPr="00B817A5" w:rsidRDefault="00443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7</w:t>
      </w:r>
      <w:r w:rsidR="00D21073" w:rsidRPr="00B817A5">
        <w:rPr>
          <w:rFonts w:ascii="Times New Roman" w:hAnsi="Times New Roman" w:cs="Times New Roman"/>
          <w:sz w:val="28"/>
          <w:szCs w:val="28"/>
        </w:rPr>
        <w:t xml:space="preserve">. 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Настоящее решение обнародовать в порядке, установленном Уставом сельского поселения </w:t>
      </w:r>
      <w:r w:rsidR="00B817A5" w:rsidRPr="00B817A5">
        <w:rPr>
          <w:rFonts w:ascii="Times New Roman" w:hAnsi="Times New Roman" w:cs="Times New Roman"/>
          <w:sz w:val="28"/>
          <w:szCs w:val="28"/>
        </w:rPr>
        <w:t>Новая Балкария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Республики, с одновременным размещением на официальном сайте местной администрации сельского поселения </w:t>
      </w:r>
      <w:r w:rsidR="00B817A5" w:rsidRPr="00B817A5">
        <w:rPr>
          <w:rFonts w:ascii="Times New Roman" w:hAnsi="Times New Roman" w:cs="Times New Roman"/>
          <w:sz w:val="28"/>
          <w:szCs w:val="28"/>
        </w:rPr>
        <w:t xml:space="preserve">Новая Балкария 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Кабардино-Балкарской Республики: </w:t>
      </w:r>
      <w:hyperlink r:id="rId6" w:history="1">
        <w:r w:rsidR="00B817A5" w:rsidRPr="00B817A5">
          <w:rPr>
            <w:rFonts w:ascii="Times New Roman" w:hAnsi="Times New Roman" w:cs="Times New Roman"/>
            <w:sz w:val="28"/>
            <w:szCs w:val="28"/>
          </w:rPr>
          <w:t>http://</w:t>
        </w:r>
      </w:hyperlink>
      <w:hyperlink r:id="rId7" w:history="1">
        <w:r w:rsidR="00B817A5" w:rsidRPr="00B817A5">
          <w:rPr>
            <w:rFonts w:ascii="Times New Roman" w:hAnsi="Times New Roman" w:cs="Times New Roman"/>
            <w:sz w:val="28"/>
            <w:szCs w:val="28"/>
          </w:rPr>
          <w:t>adm-nbalkaria.ru</w:t>
        </w:r>
      </w:hyperlink>
      <w:r w:rsidR="00CD3DFE" w:rsidRPr="00B817A5">
        <w:rPr>
          <w:rFonts w:ascii="Times New Roman" w:hAnsi="Times New Roman" w:cs="Times New Roman"/>
          <w:sz w:val="28"/>
          <w:szCs w:val="28"/>
        </w:rPr>
        <w:t xml:space="preserve">/, а также опубликованием в газете </w:t>
      </w:r>
      <w:r w:rsidR="00B817A5">
        <w:rPr>
          <w:rFonts w:ascii="Times New Roman" w:hAnsi="Times New Roman" w:cs="Times New Roman"/>
          <w:sz w:val="28"/>
          <w:szCs w:val="28"/>
        </w:rPr>
        <w:t>«</w:t>
      </w:r>
      <w:r w:rsidR="00CD3DFE" w:rsidRPr="00B817A5">
        <w:rPr>
          <w:rFonts w:ascii="Times New Roman" w:hAnsi="Times New Roman" w:cs="Times New Roman"/>
          <w:sz w:val="28"/>
          <w:szCs w:val="28"/>
        </w:rPr>
        <w:t>Терек-1</w:t>
      </w:r>
      <w:r w:rsidR="00B817A5">
        <w:rPr>
          <w:rFonts w:ascii="Times New Roman" w:hAnsi="Times New Roman" w:cs="Times New Roman"/>
          <w:sz w:val="28"/>
          <w:szCs w:val="28"/>
        </w:rPr>
        <w:t>»</w:t>
      </w:r>
      <w:r w:rsidR="00CD3DFE" w:rsidRPr="00B817A5">
        <w:rPr>
          <w:rFonts w:ascii="Times New Roman" w:hAnsi="Times New Roman" w:cs="Times New Roman"/>
          <w:sz w:val="28"/>
          <w:szCs w:val="28"/>
        </w:rPr>
        <w:t>.</w:t>
      </w:r>
    </w:p>
    <w:p w:rsidR="00D21073" w:rsidRPr="00B817A5" w:rsidRDefault="00C65C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8</w:t>
      </w:r>
      <w:r w:rsidR="00D21073" w:rsidRPr="00B817A5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4437B6" w:rsidRPr="00B817A5">
        <w:rPr>
          <w:rFonts w:ascii="Times New Roman" w:hAnsi="Times New Roman" w:cs="Times New Roman"/>
          <w:sz w:val="28"/>
          <w:szCs w:val="28"/>
        </w:rPr>
        <w:t>6</w:t>
      </w:r>
      <w:r w:rsidR="00D21073" w:rsidRPr="00B817A5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C65C6D" w:rsidRPr="00B817A5" w:rsidRDefault="00C65C6D" w:rsidP="00C65C6D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B817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17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C65C6D" w:rsidRPr="00B817A5" w:rsidRDefault="00C65C6D" w:rsidP="00C65C6D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</w:p>
    <w:p w:rsidR="00D21073" w:rsidRPr="00B817A5" w:rsidRDefault="00D210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3DFE" w:rsidRPr="00B817A5" w:rsidRDefault="00B817A5" w:rsidP="00B817A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DFE" w:rsidRPr="00B817A5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с.п.</w:t>
      </w:r>
      <w:r w:rsidR="00CD3DFE" w:rsidRPr="00B817A5">
        <w:rPr>
          <w:rFonts w:ascii="Times New Roman" w:hAnsi="Times New Roman" w:cs="Times New Roman"/>
          <w:sz w:val="28"/>
          <w:szCs w:val="28"/>
        </w:rPr>
        <w:t xml:space="preserve"> </w:t>
      </w:r>
      <w:r w:rsidRPr="00B817A5"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CD3DFE" w:rsidRPr="00B817A5" w:rsidRDefault="00CD3DFE" w:rsidP="00B817A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Терского муниципального района</w:t>
      </w:r>
    </w:p>
    <w:p w:rsidR="006C21C2" w:rsidRPr="00B817A5" w:rsidRDefault="00AE305B" w:rsidP="00B817A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817A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B817A5" w:rsidRPr="00B817A5">
        <w:rPr>
          <w:rFonts w:ascii="Times New Roman" w:hAnsi="Times New Roman" w:cs="Times New Roman"/>
          <w:sz w:val="28"/>
          <w:szCs w:val="28"/>
        </w:rPr>
        <w:t xml:space="preserve"> -                   </w:t>
      </w:r>
      <w:r w:rsidR="00B817A5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B817A5" w:rsidRPr="00B817A5">
        <w:rPr>
          <w:rFonts w:ascii="Times New Roman" w:hAnsi="Times New Roman" w:cs="Times New Roman"/>
          <w:sz w:val="28"/>
          <w:szCs w:val="28"/>
        </w:rPr>
        <w:t>Н.М.Чепкенчиев</w:t>
      </w:r>
      <w:proofErr w:type="spellEnd"/>
    </w:p>
    <w:p w:rsidR="00F816EC" w:rsidRPr="00B817A5" w:rsidRDefault="00F816EC">
      <w:pPr>
        <w:rPr>
          <w:rFonts w:ascii="Times New Roman" w:hAnsi="Times New Roman" w:cs="Times New Roman"/>
          <w:sz w:val="28"/>
          <w:szCs w:val="28"/>
        </w:rPr>
      </w:pPr>
    </w:p>
    <w:p w:rsidR="00F816EC" w:rsidRPr="00B817A5" w:rsidRDefault="00F816EC">
      <w:pPr>
        <w:rPr>
          <w:rFonts w:ascii="Times New Roman" w:hAnsi="Times New Roman" w:cs="Times New Roman"/>
          <w:sz w:val="28"/>
          <w:szCs w:val="28"/>
        </w:rPr>
      </w:pPr>
    </w:p>
    <w:p w:rsidR="00F816EC" w:rsidRPr="00B817A5" w:rsidRDefault="00F816EC">
      <w:pPr>
        <w:rPr>
          <w:rFonts w:ascii="Times New Roman" w:hAnsi="Times New Roman" w:cs="Times New Roman"/>
          <w:sz w:val="28"/>
          <w:szCs w:val="28"/>
        </w:rPr>
      </w:pPr>
    </w:p>
    <w:p w:rsidR="00F816EC" w:rsidRDefault="00F816EC"/>
    <w:sectPr w:rsidR="00F816EC" w:rsidSect="00B817A5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1073"/>
    <w:rsid w:val="00273B81"/>
    <w:rsid w:val="00403A28"/>
    <w:rsid w:val="004437B6"/>
    <w:rsid w:val="005B5C12"/>
    <w:rsid w:val="005F05EB"/>
    <w:rsid w:val="006C21C2"/>
    <w:rsid w:val="00770E03"/>
    <w:rsid w:val="00970DD6"/>
    <w:rsid w:val="00AE305B"/>
    <w:rsid w:val="00B55570"/>
    <w:rsid w:val="00B817A5"/>
    <w:rsid w:val="00BA1D18"/>
    <w:rsid w:val="00BE4A41"/>
    <w:rsid w:val="00C56A63"/>
    <w:rsid w:val="00C65C6D"/>
    <w:rsid w:val="00CA6599"/>
    <w:rsid w:val="00CD3DFE"/>
    <w:rsid w:val="00D21073"/>
    <w:rsid w:val="00EE6652"/>
    <w:rsid w:val="00F81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Title">
    <w:name w:val="ConsPlusTitle"/>
    <w:rsid w:val="00D21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TitlePage">
    <w:name w:val="ConsPlusTitlePage"/>
    <w:rsid w:val="00D21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link w:val="a4"/>
    <w:uiPriority w:val="1"/>
    <w:qFormat/>
    <w:rsid w:val="00B817A5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4">
    <w:name w:val="Без интервала Знак"/>
    <w:basedOn w:val="a0"/>
    <w:link w:val="a3"/>
    <w:uiPriority w:val="1"/>
    <w:locked/>
    <w:rsid w:val="00B817A5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m-proletarskoe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385-22A6-4915-9D1D-2B4F7B575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Казанчева</dc:creator>
  <cp:lastModifiedBy>1</cp:lastModifiedBy>
  <cp:revision>2</cp:revision>
  <cp:lastPrinted>2025-11-10T09:06:00Z</cp:lastPrinted>
  <dcterms:created xsi:type="dcterms:W3CDTF">2025-11-10T09:07:00Z</dcterms:created>
  <dcterms:modified xsi:type="dcterms:W3CDTF">2025-11-10T09:07:00Z</dcterms:modified>
</cp:coreProperties>
</file>