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5F83" w:rsidRPr="0020179F" w:rsidRDefault="00405F83" w:rsidP="005F272D">
      <w:pPr>
        <w:spacing w:after="0" w:line="240" w:lineRule="auto"/>
        <w:ind w:right="-5103" w:hanging="709"/>
        <w:rPr>
          <w:rFonts w:ascii="Times New Roman" w:eastAsia="Times New Roman" w:hAnsi="Times New Roman" w:cs="Times New Roman"/>
          <w:b/>
          <w:noProof/>
          <w:sz w:val="18"/>
          <w:szCs w:val="18"/>
          <w:lang w:eastAsia="ru-RU"/>
        </w:rPr>
      </w:pPr>
      <w:r w:rsidRPr="0020179F">
        <w:rPr>
          <w:rFonts w:ascii="Times New Roman" w:eastAsia="Times New Roman" w:hAnsi="Times New Roman" w:cs="Times New Roman"/>
          <w:b/>
          <w:noProof/>
          <w:sz w:val="18"/>
          <w:szCs w:val="1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2835910</wp:posOffset>
            </wp:positionH>
            <wp:positionV relativeFrom="paragraph">
              <wp:posOffset>-45720</wp:posOffset>
            </wp:positionV>
            <wp:extent cx="914400" cy="781050"/>
            <wp:effectExtent l="1905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F272D">
        <w:rPr>
          <w:rFonts w:ascii="Times New Roman" w:eastAsia="Times New Roman" w:hAnsi="Times New Roman" w:cs="Times New Roman"/>
          <w:b/>
          <w:noProof/>
          <w:sz w:val="18"/>
          <w:szCs w:val="18"/>
          <w:lang w:eastAsia="ru-RU"/>
        </w:rPr>
        <w:t xml:space="preserve">                                           </w:t>
      </w:r>
      <w:r w:rsidRPr="0020179F">
        <w:rPr>
          <w:rFonts w:ascii="Times New Roman" w:eastAsia="Times New Roman" w:hAnsi="Times New Roman" w:cs="Times New Roman"/>
          <w:b/>
          <w:noProof/>
          <w:sz w:val="18"/>
          <w:szCs w:val="18"/>
          <w:lang w:eastAsia="ru-RU"/>
        </w:rPr>
        <w:t>Къэбердей Балькъэр Республикэм                                                 КъабартыМалкъарРеспубликаны Терк</w:t>
      </w:r>
    </w:p>
    <w:p w:rsidR="00405F83" w:rsidRPr="0020179F" w:rsidRDefault="00405F83" w:rsidP="00405F83">
      <w:pPr>
        <w:spacing w:after="0" w:line="240" w:lineRule="auto"/>
        <w:ind w:left="-709" w:right="-5103"/>
        <w:rPr>
          <w:rFonts w:ascii="Times New Roman" w:eastAsia="Times New Roman" w:hAnsi="Times New Roman" w:cs="Times New Roman"/>
          <w:b/>
          <w:noProof/>
          <w:sz w:val="18"/>
          <w:szCs w:val="18"/>
          <w:lang w:eastAsia="ru-RU"/>
        </w:rPr>
      </w:pPr>
      <w:r w:rsidRPr="0020179F">
        <w:rPr>
          <w:rFonts w:ascii="Times New Roman" w:eastAsia="Times New Roman" w:hAnsi="Times New Roman" w:cs="Times New Roman"/>
          <w:b/>
          <w:noProof/>
          <w:sz w:val="18"/>
          <w:szCs w:val="18"/>
          <w:lang w:eastAsia="ru-RU"/>
        </w:rPr>
        <w:t xml:space="preserve">                                           ЩыiэТэрчмуниципальнэ район                                                      муниципальный районуну</w:t>
      </w:r>
    </w:p>
    <w:p w:rsidR="00405F83" w:rsidRPr="0020179F" w:rsidRDefault="00405F83" w:rsidP="00405F83">
      <w:pPr>
        <w:spacing w:after="0" w:line="240" w:lineRule="auto"/>
        <w:ind w:left="-709" w:right="-5103"/>
        <w:rPr>
          <w:rFonts w:ascii="Times New Roman" w:eastAsia="Times New Roman" w:hAnsi="Times New Roman" w:cs="Times New Roman"/>
          <w:b/>
          <w:noProof/>
          <w:sz w:val="18"/>
          <w:szCs w:val="18"/>
          <w:lang w:eastAsia="ru-RU"/>
        </w:rPr>
      </w:pPr>
      <w:r w:rsidRPr="0020179F">
        <w:rPr>
          <w:rFonts w:ascii="Times New Roman" w:eastAsia="Times New Roman" w:hAnsi="Times New Roman" w:cs="Times New Roman"/>
          <w:b/>
          <w:noProof/>
          <w:sz w:val="18"/>
          <w:szCs w:val="18"/>
          <w:lang w:eastAsia="ru-RU"/>
        </w:rPr>
        <w:t xml:space="preserve">                                           Новэ-Балькъэржылагъуэм и щiыпiэ                                            «Жангы-Малкъарэлинижер-жерли</w:t>
      </w:r>
    </w:p>
    <w:p w:rsidR="00405F83" w:rsidRPr="0020179F" w:rsidRDefault="00405F83" w:rsidP="00405F83">
      <w:pPr>
        <w:spacing w:after="0" w:line="240" w:lineRule="auto"/>
        <w:ind w:left="-709" w:right="-5103"/>
        <w:rPr>
          <w:rFonts w:ascii="Times New Roman" w:eastAsia="Times New Roman" w:hAnsi="Times New Roman" w:cs="Times New Roman"/>
          <w:b/>
          <w:noProof/>
          <w:sz w:val="18"/>
          <w:szCs w:val="18"/>
          <w:lang w:eastAsia="ru-RU"/>
        </w:rPr>
      </w:pPr>
      <w:r w:rsidRPr="0020179F">
        <w:rPr>
          <w:rFonts w:ascii="Times New Roman" w:eastAsia="Times New Roman" w:hAnsi="Times New Roman" w:cs="Times New Roman"/>
          <w:b/>
          <w:noProof/>
          <w:sz w:val="18"/>
          <w:szCs w:val="18"/>
          <w:lang w:eastAsia="ru-RU"/>
        </w:rPr>
        <w:t xml:space="preserve">                                           Администрацэмуниципальнэ                                                          администрациясы»  муниципальный </w:t>
      </w:r>
    </w:p>
    <w:p w:rsidR="00405F83" w:rsidRPr="0020179F" w:rsidRDefault="005F272D" w:rsidP="005F272D">
      <w:pPr>
        <w:ind w:left="-709" w:right="-5103"/>
        <w:rPr>
          <w:rFonts w:ascii="Times New Roman" w:eastAsia="Times New Roman" w:hAnsi="Times New Roman" w:cs="Times New Roman"/>
          <w:b/>
          <w:noProof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18"/>
          <w:szCs w:val="18"/>
          <w:lang w:eastAsia="ru-RU"/>
        </w:rPr>
        <w:t xml:space="preserve">                                                       </w:t>
      </w:r>
      <w:r w:rsidR="00405F83" w:rsidRPr="0020179F">
        <w:rPr>
          <w:rFonts w:ascii="Times New Roman" w:eastAsia="Times New Roman" w:hAnsi="Times New Roman" w:cs="Times New Roman"/>
          <w:b/>
          <w:noProof/>
          <w:sz w:val="18"/>
          <w:szCs w:val="18"/>
          <w:lang w:eastAsia="ru-RU"/>
        </w:rPr>
        <w:t>iуэхущiапiэ                                                                                               учреждениясы</w:t>
      </w:r>
    </w:p>
    <w:p w:rsidR="00405F83" w:rsidRPr="002868E8" w:rsidRDefault="00405F83" w:rsidP="00405F83">
      <w:pPr>
        <w:pStyle w:val="a3"/>
        <w:jc w:val="center"/>
        <w:rPr>
          <w:rFonts w:ascii="Times New Roman" w:hAnsi="Times New Roman"/>
          <w:kern w:val="32"/>
          <w:sz w:val="28"/>
          <w:szCs w:val="28"/>
        </w:rPr>
      </w:pPr>
      <w:r w:rsidRPr="002868E8">
        <w:rPr>
          <w:rFonts w:ascii="Times New Roman" w:hAnsi="Times New Roman"/>
          <w:kern w:val="32"/>
          <w:sz w:val="28"/>
          <w:szCs w:val="28"/>
        </w:rPr>
        <w:t xml:space="preserve">Муниципальное учреждение Совет местного самоуправления сельского поселения </w:t>
      </w:r>
      <w:r w:rsidR="005F272D">
        <w:rPr>
          <w:rFonts w:ascii="Times New Roman" w:hAnsi="Times New Roman"/>
          <w:kern w:val="32"/>
          <w:sz w:val="28"/>
          <w:szCs w:val="28"/>
        </w:rPr>
        <w:t xml:space="preserve">     </w:t>
      </w:r>
      <w:r w:rsidRPr="002868E8">
        <w:rPr>
          <w:rFonts w:ascii="Times New Roman" w:hAnsi="Times New Roman"/>
          <w:kern w:val="32"/>
          <w:sz w:val="28"/>
          <w:szCs w:val="28"/>
        </w:rPr>
        <w:t>Новая Балкария  Терского муниципального района</w:t>
      </w:r>
    </w:p>
    <w:p w:rsidR="00405F83" w:rsidRPr="00405F83" w:rsidRDefault="00405F83" w:rsidP="00405F83">
      <w:pPr>
        <w:pStyle w:val="a3"/>
        <w:jc w:val="center"/>
        <w:rPr>
          <w:rFonts w:ascii="Times New Roman" w:eastAsiaTheme="minorHAnsi" w:hAnsi="Times New Roman"/>
          <w:b/>
          <w:sz w:val="28"/>
          <w:szCs w:val="28"/>
        </w:rPr>
      </w:pPr>
      <w:r w:rsidRPr="000E072B">
        <w:rPr>
          <w:rFonts w:ascii="Times New Roman" w:hAnsi="Times New Roman"/>
          <w:kern w:val="32"/>
          <w:sz w:val="28"/>
          <w:szCs w:val="28"/>
          <w:u w:val="single"/>
        </w:rPr>
        <w:t>Кабардино-Балкарской Республики</w:t>
      </w:r>
    </w:p>
    <w:p w:rsidR="005F272D" w:rsidRDefault="005F272D" w:rsidP="00405F83">
      <w:pPr>
        <w:tabs>
          <w:tab w:val="left" w:pos="3949"/>
          <w:tab w:val="right" w:pos="935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05F83" w:rsidRPr="0020179F" w:rsidRDefault="005F272D" w:rsidP="00405F83">
      <w:pPr>
        <w:tabs>
          <w:tab w:val="left" w:pos="3949"/>
          <w:tab w:val="right" w:pos="9355"/>
        </w:tabs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01.04</w:t>
      </w:r>
      <w:r w:rsidR="00405F83">
        <w:rPr>
          <w:rFonts w:ascii="Times New Roman" w:hAnsi="Times New Roman" w:cs="Times New Roman"/>
          <w:bCs/>
          <w:sz w:val="28"/>
          <w:szCs w:val="28"/>
        </w:rPr>
        <w:t>.202</w:t>
      </w:r>
      <w:r>
        <w:rPr>
          <w:rFonts w:ascii="Times New Roman" w:hAnsi="Times New Roman" w:cs="Times New Roman"/>
          <w:bCs/>
          <w:sz w:val="28"/>
          <w:szCs w:val="28"/>
        </w:rPr>
        <w:t>5</w:t>
      </w:r>
      <w:r w:rsidR="00405F83" w:rsidRPr="0020179F">
        <w:rPr>
          <w:rFonts w:ascii="Times New Roman" w:hAnsi="Times New Roman" w:cs="Times New Roman"/>
          <w:bCs/>
          <w:sz w:val="28"/>
          <w:szCs w:val="28"/>
        </w:rPr>
        <w:t>г.                                                                     с. п. Новая Балкария</w:t>
      </w:r>
    </w:p>
    <w:p w:rsidR="00405F83" w:rsidRPr="0020179F" w:rsidRDefault="00405F83" w:rsidP="00405F83">
      <w:pPr>
        <w:pStyle w:val="a3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               </w:t>
      </w:r>
      <w:r w:rsidR="005F272D">
        <w:rPr>
          <w:rFonts w:ascii="Times New Roman" w:hAnsi="Times New Roman"/>
          <w:bCs/>
          <w:sz w:val="28"/>
          <w:szCs w:val="28"/>
        </w:rPr>
        <w:t xml:space="preserve">                                                 </w:t>
      </w:r>
      <w:r>
        <w:rPr>
          <w:rFonts w:ascii="Times New Roman" w:hAnsi="Times New Roman"/>
          <w:bCs/>
          <w:sz w:val="28"/>
          <w:szCs w:val="28"/>
        </w:rPr>
        <w:t xml:space="preserve">     </w:t>
      </w:r>
      <w:r w:rsidR="005F272D">
        <w:rPr>
          <w:rFonts w:ascii="Times New Roman" w:hAnsi="Times New Roman"/>
          <w:bCs/>
          <w:sz w:val="28"/>
          <w:szCs w:val="28"/>
        </w:rPr>
        <w:t xml:space="preserve">   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r w:rsidR="005F272D">
        <w:rPr>
          <w:rFonts w:ascii="Times New Roman" w:hAnsi="Times New Roman"/>
          <w:bCs/>
          <w:sz w:val="28"/>
          <w:szCs w:val="28"/>
        </w:rPr>
        <w:t>49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="005F272D">
        <w:rPr>
          <w:rFonts w:ascii="Times New Roman" w:hAnsi="Times New Roman"/>
          <w:bCs/>
          <w:sz w:val="28"/>
          <w:szCs w:val="28"/>
        </w:rPr>
        <w:t xml:space="preserve">–я </w:t>
      </w:r>
      <w:r w:rsidRPr="0020179F">
        <w:rPr>
          <w:rFonts w:ascii="Times New Roman" w:hAnsi="Times New Roman"/>
          <w:bCs/>
          <w:sz w:val="28"/>
          <w:szCs w:val="28"/>
        </w:rPr>
        <w:t xml:space="preserve">сессия </w:t>
      </w:r>
    </w:p>
    <w:p w:rsidR="00405F83" w:rsidRPr="0020179F" w:rsidRDefault="005F272D" w:rsidP="00405F83">
      <w:pPr>
        <w:pStyle w:val="a3"/>
        <w:jc w:val="center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7 </w:t>
      </w:r>
      <w:r w:rsidR="00405F83" w:rsidRPr="0020179F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</w:t>
      </w:r>
      <w:r w:rsidR="00405F83" w:rsidRPr="0020179F">
        <w:rPr>
          <w:rFonts w:ascii="Times New Roman" w:hAnsi="Times New Roman"/>
          <w:sz w:val="28"/>
          <w:szCs w:val="28"/>
        </w:rPr>
        <w:t>го созыва</w:t>
      </w:r>
    </w:p>
    <w:p w:rsidR="00405F83" w:rsidRPr="001D54FC" w:rsidRDefault="00405F83" w:rsidP="00405F83">
      <w:pPr>
        <w:pStyle w:val="a3"/>
        <w:rPr>
          <w:rFonts w:ascii="Times New Roman" w:hAnsi="Times New Roman"/>
          <w:sz w:val="28"/>
          <w:szCs w:val="28"/>
        </w:rPr>
      </w:pPr>
      <w:bookmarkStart w:id="0" w:name="_GoBack"/>
    </w:p>
    <w:p w:rsidR="00405F83" w:rsidRPr="001D54FC" w:rsidRDefault="00405F83" w:rsidP="00405F83">
      <w:pPr>
        <w:tabs>
          <w:tab w:val="left" w:pos="216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D54FC">
        <w:rPr>
          <w:rFonts w:ascii="Times New Roman" w:hAnsi="Times New Roman" w:cs="Times New Roman"/>
          <w:b/>
          <w:sz w:val="28"/>
          <w:szCs w:val="28"/>
        </w:rPr>
        <w:t>РЕШЕНИЕ   №</w:t>
      </w:r>
      <w:r w:rsidR="005F272D">
        <w:rPr>
          <w:rFonts w:ascii="Times New Roman" w:hAnsi="Times New Roman" w:cs="Times New Roman"/>
          <w:b/>
          <w:sz w:val="28"/>
          <w:szCs w:val="28"/>
        </w:rPr>
        <w:t xml:space="preserve"> 49/1</w:t>
      </w:r>
    </w:p>
    <w:p w:rsidR="00405F83" w:rsidRPr="00405F83" w:rsidRDefault="00405F83" w:rsidP="00405F83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405F83">
        <w:rPr>
          <w:rFonts w:ascii="Times New Roman" w:hAnsi="Times New Roman"/>
          <w:b/>
          <w:sz w:val="28"/>
          <w:szCs w:val="28"/>
        </w:rPr>
        <w:t>О внесении изменений и дополнений в решение Совета</w:t>
      </w:r>
    </w:p>
    <w:p w:rsidR="00405F83" w:rsidRPr="00405F83" w:rsidRDefault="00405F83" w:rsidP="00405F83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405F83">
        <w:rPr>
          <w:rFonts w:ascii="Times New Roman" w:hAnsi="Times New Roman"/>
          <w:b/>
          <w:sz w:val="28"/>
          <w:szCs w:val="28"/>
        </w:rPr>
        <w:t xml:space="preserve">местного самоуправления с.п. </w:t>
      </w:r>
      <w:r>
        <w:rPr>
          <w:rFonts w:ascii="Times New Roman" w:hAnsi="Times New Roman"/>
          <w:b/>
          <w:sz w:val="28"/>
          <w:szCs w:val="28"/>
        </w:rPr>
        <w:t>Новая Балкария</w:t>
      </w:r>
      <w:r w:rsidRPr="00405F83">
        <w:rPr>
          <w:rFonts w:ascii="Times New Roman" w:hAnsi="Times New Roman"/>
          <w:b/>
          <w:sz w:val="28"/>
          <w:szCs w:val="28"/>
        </w:rPr>
        <w:t>Терского муниципального</w:t>
      </w:r>
    </w:p>
    <w:p w:rsidR="00405F83" w:rsidRDefault="00405F83" w:rsidP="005F272D">
      <w:pPr>
        <w:pStyle w:val="a3"/>
        <w:jc w:val="center"/>
        <w:rPr>
          <w:rFonts w:ascii="Times New Roman" w:hAnsi="Times New Roman"/>
          <w:b/>
        </w:rPr>
      </w:pPr>
      <w:r w:rsidRPr="00405F83">
        <w:rPr>
          <w:rFonts w:ascii="Times New Roman" w:hAnsi="Times New Roman"/>
          <w:b/>
          <w:sz w:val="28"/>
          <w:szCs w:val="28"/>
        </w:rPr>
        <w:t xml:space="preserve">района КБР от </w:t>
      </w:r>
      <w:r>
        <w:rPr>
          <w:rFonts w:ascii="Times New Roman" w:hAnsi="Times New Roman"/>
          <w:b/>
          <w:sz w:val="28"/>
          <w:szCs w:val="28"/>
        </w:rPr>
        <w:t>21</w:t>
      </w:r>
      <w:r w:rsidRPr="00405F83">
        <w:rPr>
          <w:rFonts w:ascii="Times New Roman" w:hAnsi="Times New Roman"/>
          <w:b/>
          <w:sz w:val="28"/>
          <w:szCs w:val="28"/>
        </w:rPr>
        <w:t>.0</w:t>
      </w:r>
      <w:r>
        <w:rPr>
          <w:rFonts w:ascii="Times New Roman" w:hAnsi="Times New Roman"/>
          <w:b/>
          <w:sz w:val="28"/>
          <w:szCs w:val="28"/>
        </w:rPr>
        <w:t>4</w:t>
      </w:r>
      <w:r w:rsidRPr="00405F83">
        <w:rPr>
          <w:rFonts w:ascii="Times New Roman" w:hAnsi="Times New Roman"/>
          <w:b/>
          <w:sz w:val="28"/>
          <w:szCs w:val="28"/>
        </w:rPr>
        <w:t xml:space="preserve">.2023 г. № </w:t>
      </w:r>
      <w:r>
        <w:rPr>
          <w:rFonts w:ascii="Times New Roman" w:hAnsi="Times New Roman"/>
          <w:b/>
          <w:sz w:val="28"/>
          <w:szCs w:val="28"/>
        </w:rPr>
        <w:t>19/1</w:t>
      </w:r>
      <w:r w:rsidRPr="00405F83">
        <w:rPr>
          <w:rFonts w:ascii="Times New Roman" w:hAnsi="Times New Roman"/>
          <w:b/>
          <w:sz w:val="28"/>
          <w:szCs w:val="28"/>
        </w:rPr>
        <w:t xml:space="preserve"> «Об утверждении местных нормативов градостроительного проектирования сельского поселения </w:t>
      </w:r>
      <w:r>
        <w:rPr>
          <w:rFonts w:ascii="Times New Roman" w:hAnsi="Times New Roman"/>
          <w:b/>
          <w:sz w:val="28"/>
          <w:szCs w:val="28"/>
        </w:rPr>
        <w:t>Новая Балкария</w:t>
      </w:r>
      <w:r w:rsidRPr="00405F83">
        <w:rPr>
          <w:rFonts w:ascii="Times New Roman" w:hAnsi="Times New Roman"/>
          <w:b/>
          <w:sz w:val="28"/>
          <w:szCs w:val="28"/>
        </w:rPr>
        <w:t xml:space="preserve"> Терского муниципального района Кабардино-Балкарской Республики»</w:t>
      </w:r>
    </w:p>
    <w:bookmarkEnd w:id="0"/>
    <w:p w:rsidR="005F272D" w:rsidRPr="005F272D" w:rsidRDefault="005F272D" w:rsidP="005F272D">
      <w:pPr>
        <w:pStyle w:val="a3"/>
        <w:jc w:val="center"/>
        <w:rPr>
          <w:rFonts w:ascii="Times New Roman" w:hAnsi="Times New Roman"/>
          <w:b/>
        </w:rPr>
      </w:pPr>
    </w:p>
    <w:p w:rsidR="00405F83" w:rsidRDefault="00405F83" w:rsidP="005F272D">
      <w:pPr>
        <w:pStyle w:val="a3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B2125A">
        <w:rPr>
          <w:rFonts w:ascii="Times New Roman" w:hAnsi="Times New Roman"/>
          <w:sz w:val="28"/>
          <w:szCs w:val="28"/>
          <w:shd w:val="clear" w:color="auto" w:fill="FFFFFF"/>
        </w:rPr>
        <w:t xml:space="preserve">   На основании Протеста прокуратуры Терского района от 06.02.2025 № 11</w:t>
      </w:r>
      <w:r w:rsidR="000F0AF0">
        <w:rPr>
          <w:rFonts w:ascii="Times New Roman" w:hAnsi="Times New Roman"/>
          <w:sz w:val="28"/>
          <w:szCs w:val="28"/>
          <w:shd w:val="clear" w:color="auto" w:fill="FFFFFF"/>
        </w:rPr>
        <w:t>-50-2025/Прдп96</w:t>
      </w:r>
      <w:r w:rsidRPr="00B2125A">
        <w:rPr>
          <w:rFonts w:ascii="Times New Roman" w:hAnsi="Times New Roman"/>
          <w:sz w:val="28"/>
          <w:szCs w:val="28"/>
          <w:shd w:val="clear" w:color="auto" w:fill="FFFFFF"/>
        </w:rPr>
        <w:t>-25, в соответствии с Приказа Минстроя Росси от 30.12.2016 №1029/</w:t>
      </w:r>
      <w:proofErr w:type="spellStart"/>
      <w:proofErr w:type="gramStart"/>
      <w:r w:rsidRPr="00B2125A">
        <w:rPr>
          <w:rFonts w:ascii="Times New Roman" w:hAnsi="Times New Roman"/>
          <w:sz w:val="28"/>
          <w:szCs w:val="28"/>
          <w:shd w:val="clear" w:color="auto" w:fill="FFFFFF"/>
        </w:rPr>
        <w:t>пр</w:t>
      </w:r>
      <w:proofErr w:type="spellEnd"/>
      <w:proofErr w:type="gramEnd"/>
      <w:r w:rsidRPr="00B2125A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5F272D">
        <w:rPr>
          <w:rFonts w:ascii="Times New Roman" w:hAnsi="Times New Roman"/>
          <w:sz w:val="28"/>
          <w:szCs w:val="28"/>
          <w:shd w:val="clear" w:color="auto" w:fill="FFFFFF"/>
        </w:rPr>
        <w:t xml:space="preserve">             </w:t>
      </w:r>
      <w:r w:rsidRPr="00B2125A">
        <w:rPr>
          <w:rFonts w:ascii="Times New Roman" w:hAnsi="Times New Roman"/>
          <w:sz w:val="28"/>
          <w:szCs w:val="28"/>
          <w:shd w:val="clear" w:color="auto" w:fill="FFFFFF"/>
        </w:rPr>
        <w:t xml:space="preserve">«Об утверждении СП 99.13330 «СНиП 2.05.11-83 Внутрихозяйственные автомобильные дороги в колхозах, совхозах и других сельскохозяйственных предприятиях </w:t>
      </w:r>
      <w:r w:rsidR="005F272D">
        <w:rPr>
          <w:rFonts w:ascii="Times New Roman" w:hAnsi="Times New Roman"/>
          <w:sz w:val="28"/>
          <w:szCs w:val="28"/>
          <w:shd w:val="clear" w:color="auto" w:fill="FFFFFF"/>
        </w:rPr>
        <w:t xml:space="preserve">                                      </w:t>
      </w:r>
      <w:r w:rsidRPr="00B2125A">
        <w:rPr>
          <w:rFonts w:ascii="Times New Roman" w:hAnsi="Times New Roman"/>
          <w:sz w:val="28"/>
          <w:szCs w:val="28"/>
          <w:shd w:val="clear" w:color="auto" w:fill="FFFFFF"/>
        </w:rPr>
        <w:t xml:space="preserve">и организациях» </w:t>
      </w:r>
      <w:r w:rsidRPr="00405F83">
        <w:rPr>
          <w:rFonts w:ascii="Times New Roman" w:hAnsi="Times New Roman"/>
          <w:sz w:val="28"/>
          <w:szCs w:val="28"/>
          <w:shd w:val="clear" w:color="auto" w:fill="FFFFFF"/>
        </w:rPr>
        <w:t xml:space="preserve">Совет местного самоуправления сельского поселения </w:t>
      </w:r>
      <w:r>
        <w:rPr>
          <w:rFonts w:ascii="Times New Roman" w:hAnsi="Times New Roman"/>
          <w:sz w:val="28"/>
          <w:szCs w:val="28"/>
          <w:shd w:val="clear" w:color="auto" w:fill="FFFFFF"/>
        </w:rPr>
        <w:t>Новая Балкария</w:t>
      </w:r>
      <w:r w:rsidRPr="00405F83">
        <w:rPr>
          <w:rFonts w:ascii="Times New Roman" w:hAnsi="Times New Roman"/>
          <w:sz w:val="28"/>
          <w:szCs w:val="28"/>
          <w:shd w:val="clear" w:color="auto" w:fill="FFFFFF"/>
        </w:rPr>
        <w:t xml:space="preserve"> Терского муниципального района Кабардино-Балкарской Республики РЕШИЛ:</w:t>
      </w:r>
    </w:p>
    <w:p w:rsidR="005F272D" w:rsidRPr="00405F83" w:rsidRDefault="005F272D" w:rsidP="005F272D">
      <w:pPr>
        <w:pStyle w:val="a3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405F83" w:rsidRDefault="00405F83" w:rsidP="005F272D">
      <w:pPr>
        <w:pStyle w:val="a3"/>
        <w:numPr>
          <w:ilvl w:val="0"/>
          <w:numId w:val="1"/>
        </w:numPr>
        <w:ind w:left="0" w:firstLine="426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405F83">
        <w:rPr>
          <w:rFonts w:ascii="Times New Roman" w:hAnsi="Times New Roman"/>
          <w:sz w:val="28"/>
          <w:szCs w:val="28"/>
          <w:shd w:val="clear" w:color="auto" w:fill="FFFFFF"/>
        </w:rPr>
        <w:t>Внести в решение сессии Совета местного самоуправления с.п.</w:t>
      </w:r>
      <w:r w:rsidR="005F272D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405F83">
        <w:rPr>
          <w:rFonts w:ascii="Times New Roman" w:hAnsi="Times New Roman"/>
          <w:sz w:val="28"/>
          <w:szCs w:val="28"/>
          <w:shd w:val="clear" w:color="auto" w:fill="FFFFFF"/>
        </w:rPr>
        <w:t>Новая Балкария Терского муниципального района КБР от 03.04.2023 г. № 36/1 «Об утверждении местных нормативов градостроительного проектирования сельского поселения Новая Балкария Терского муниципального района Кабардино-Балкарской Республики» следующие изменения и дополнения:</w:t>
      </w:r>
    </w:p>
    <w:p w:rsidR="005F272D" w:rsidRPr="00405F83" w:rsidRDefault="005F272D" w:rsidP="005F272D">
      <w:pPr>
        <w:pStyle w:val="a3"/>
        <w:ind w:left="720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405F83" w:rsidRPr="00405F83" w:rsidRDefault="00405F83" w:rsidP="005F272D">
      <w:pPr>
        <w:pStyle w:val="a3"/>
        <w:ind w:firstLine="708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405F83">
        <w:rPr>
          <w:rFonts w:ascii="Times New Roman" w:hAnsi="Times New Roman"/>
          <w:sz w:val="28"/>
          <w:szCs w:val="28"/>
          <w:shd w:val="clear" w:color="auto" w:fill="FFFFFF"/>
        </w:rPr>
        <w:t xml:space="preserve">1.Пункт 6.1.31 изложить в новой редакции: </w:t>
      </w:r>
    </w:p>
    <w:p w:rsidR="00405F83" w:rsidRPr="00405F83" w:rsidRDefault="00405F83" w:rsidP="005F272D">
      <w:pPr>
        <w:pStyle w:val="a3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405F83">
        <w:rPr>
          <w:rFonts w:ascii="Times New Roman" w:hAnsi="Times New Roman"/>
          <w:sz w:val="28"/>
          <w:szCs w:val="28"/>
          <w:shd w:val="clear" w:color="auto" w:fill="FFFFFF"/>
        </w:rPr>
        <w:t>«6.1.31. Поперечные уклоны одно- и двухскатных профилей дорог следует принимать</w:t>
      </w:r>
      <w:r w:rsidR="005F272D">
        <w:rPr>
          <w:rFonts w:ascii="Times New Roman" w:hAnsi="Times New Roman"/>
          <w:sz w:val="28"/>
          <w:szCs w:val="28"/>
          <w:shd w:val="clear" w:color="auto" w:fill="FFFFFF"/>
        </w:rPr>
        <w:t xml:space="preserve">                    </w:t>
      </w:r>
      <w:r w:rsidRPr="00405F83">
        <w:rPr>
          <w:rFonts w:ascii="Times New Roman" w:hAnsi="Times New Roman"/>
          <w:sz w:val="28"/>
          <w:szCs w:val="28"/>
          <w:shd w:val="clear" w:color="auto" w:fill="FFFFFF"/>
        </w:rPr>
        <w:t xml:space="preserve"> в соответствии со СП 99.13330.2016».</w:t>
      </w:r>
    </w:p>
    <w:p w:rsidR="00405F83" w:rsidRPr="00405F83" w:rsidRDefault="00405F83" w:rsidP="005F272D">
      <w:pPr>
        <w:pStyle w:val="a3"/>
        <w:ind w:firstLine="708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405F83">
        <w:rPr>
          <w:rFonts w:ascii="Times New Roman" w:hAnsi="Times New Roman"/>
          <w:sz w:val="28"/>
          <w:szCs w:val="28"/>
          <w:shd w:val="clear" w:color="auto" w:fill="FFFFFF"/>
        </w:rPr>
        <w:t>2. Настоящее решение подлежит официальному опубликованию на официальном сайте сельского поселения Новая Балкария Терского муниципального района КБР.</w:t>
      </w:r>
    </w:p>
    <w:p w:rsidR="00405F83" w:rsidRPr="00405F83" w:rsidRDefault="00405F83" w:rsidP="005F272D">
      <w:pPr>
        <w:pStyle w:val="a3"/>
        <w:ind w:firstLine="708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405F83">
        <w:rPr>
          <w:rFonts w:ascii="Times New Roman" w:hAnsi="Times New Roman"/>
          <w:sz w:val="28"/>
          <w:szCs w:val="28"/>
          <w:shd w:val="clear" w:color="auto" w:fill="FFFFFF"/>
        </w:rPr>
        <w:t>3. Настоящее решение вступает в законную силу с момента его официального обнародования.</w:t>
      </w:r>
    </w:p>
    <w:p w:rsidR="00405F83" w:rsidRPr="005F272D" w:rsidRDefault="00405F83" w:rsidP="005F272D">
      <w:pPr>
        <w:pStyle w:val="a3"/>
        <w:ind w:firstLine="708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405F83">
        <w:rPr>
          <w:rFonts w:ascii="Times New Roman" w:hAnsi="Times New Roman"/>
          <w:sz w:val="28"/>
          <w:szCs w:val="28"/>
          <w:shd w:val="clear" w:color="auto" w:fill="FFFFFF"/>
        </w:rPr>
        <w:t>4. Контроль за исполнение настоящего решения оставляю за собой.</w:t>
      </w:r>
    </w:p>
    <w:p w:rsidR="00405F83" w:rsidRPr="001D54FC" w:rsidRDefault="00405F83" w:rsidP="00405F83">
      <w:pPr>
        <w:pStyle w:val="a3"/>
        <w:rPr>
          <w:rFonts w:ascii="Times New Roman" w:hAnsi="Times New Roman"/>
          <w:sz w:val="28"/>
          <w:szCs w:val="28"/>
        </w:rPr>
      </w:pPr>
    </w:p>
    <w:p w:rsidR="00405F83" w:rsidRPr="001D54FC" w:rsidRDefault="005F272D" w:rsidP="00405F83">
      <w:pPr>
        <w:pStyle w:val="a3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</w:t>
      </w:r>
      <w:r w:rsidR="00405F83" w:rsidRPr="001D54FC">
        <w:rPr>
          <w:rFonts w:ascii="Times New Roman" w:eastAsia="Times New Roman" w:hAnsi="Times New Roman"/>
          <w:sz w:val="28"/>
          <w:szCs w:val="28"/>
          <w:lang w:eastAsia="ru-RU"/>
        </w:rPr>
        <w:t xml:space="preserve">Председатель Совета местного </w:t>
      </w:r>
    </w:p>
    <w:p w:rsidR="00405F83" w:rsidRPr="001D54FC" w:rsidRDefault="005F272D" w:rsidP="00405F83">
      <w:pPr>
        <w:pStyle w:val="a3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  <w:r w:rsidR="00405F83" w:rsidRPr="001D54FC">
        <w:rPr>
          <w:rFonts w:ascii="Times New Roman" w:eastAsia="Times New Roman" w:hAnsi="Times New Roman"/>
          <w:sz w:val="28"/>
          <w:szCs w:val="28"/>
          <w:lang w:eastAsia="ru-RU"/>
        </w:rPr>
        <w:t xml:space="preserve"> самоуправления сельского поселения</w:t>
      </w:r>
    </w:p>
    <w:p w:rsidR="00405F83" w:rsidRPr="001D54FC" w:rsidRDefault="005F272D" w:rsidP="00405F83">
      <w:pPr>
        <w:pStyle w:val="a3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  <w:r w:rsidR="00405F83" w:rsidRPr="001D54FC">
        <w:rPr>
          <w:rFonts w:ascii="Times New Roman" w:eastAsia="Times New Roman" w:hAnsi="Times New Roman"/>
          <w:sz w:val="28"/>
          <w:szCs w:val="28"/>
          <w:lang w:eastAsia="ru-RU"/>
        </w:rPr>
        <w:t xml:space="preserve"> Новая Балкария -                                                                 Н.М. Чепкенчиев</w:t>
      </w:r>
    </w:p>
    <w:p w:rsidR="00405F83" w:rsidRDefault="00405F83" w:rsidP="00405F83">
      <w:pPr>
        <w:pStyle w:val="a3"/>
        <w:jc w:val="right"/>
        <w:rPr>
          <w:rFonts w:ascii="Times New Roman" w:hAnsi="Times New Roman"/>
          <w:sz w:val="20"/>
          <w:szCs w:val="20"/>
        </w:rPr>
      </w:pPr>
    </w:p>
    <w:p w:rsidR="00004184" w:rsidRDefault="00004184"/>
    <w:sectPr w:rsidR="00004184" w:rsidSect="005F272D">
      <w:pgSz w:w="11906" w:h="16838"/>
      <w:pgMar w:top="709" w:right="424" w:bottom="28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312BFF"/>
    <w:multiLevelType w:val="hybridMultilevel"/>
    <w:tmpl w:val="44FA92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5F83"/>
    <w:rsid w:val="00004184"/>
    <w:rsid w:val="000F0AF0"/>
    <w:rsid w:val="00405F83"/>
    <w:rsid w:val="005F272D"/>
    <w:rsid w:val="00662A15"/>
    <w:rsid w:val="006E76DC"/>
    <w:rsid w:val="00D73A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5F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405F83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basedOn w:val="a0"/>
    <w:link w:val="a3"/>
    <w:uiPriority w:val="1"/>
    <w:locked/>
    <w:rsid w:val="00405F83"/>
    <w:rPr>
      <w:rFonts w:ascii="Calibri" w:eastAsia="Calibri" w:hAnsi="Calibri" w:cs="Times New Roman"/>
    </w:rPr>
  </w:style>
  <w:style w:type="character" w:styleId="a5">
    <w:name w:val="Strong"/>
    <w:basedOn w:val="a0"/>
    <w:qFormat/>
    <w:rsid w:val="00405F83"/>
    <w:rPr>
      <w:b/>
      <w:bCs/>
    </w:rPr>
  </w:style>
  <w:style w:type="paragraph" w:customStyle="1" w:styleId="ConsPlusNormal">
    <w:name w:val="ConsPlusNormal"/>
    <w:rsid w:val="00405F83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hi-I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5F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405F83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basedOn w:val="a0"/>
    <w:link w:val="a3"/>
    <w:uiPriority w:val="1"/>
    <w:locked/>
    <w:rsid w:val="00405F83"/>
    <w:rPr>
      <w:rFonts w:ascii="Calibri" w:eastAsia="Calibri" w:hAnsi="Calibri" w:cs="Times New Roman"/>
    </w:rPr>
  </w:style>
  <w:style w:type="character" w:styleId="a5">
    <w:name w:val="Strong"/>
    <w:basedOn w:val="a0"/>
    <w:qFormat/>
    <w:rsid w:val="00405F83"/>
    <w:rPr>
      <w:b/>
      <w:bCs/>
    </w:rPr>
  </w:style>
  <w:style w:type="paragraph" w:customStyle="1" w:styleId="ConsPlusNormal">
    <w:name w:val="ConsPlusNormal"/>
    <w:rsid w:val="00405F83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459</Words>
  <Characters>2622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balkaria</dc:creator>
  <cp:lastModifiedBy>balkaria</cp:lastModifiedBy>
  <cp:revision>2</cp:revision>
  <cp:lastPrinted>2025-02-24T06:08:00Z</cp:lastPrinted>
  <dcterms:created xsi:type="dcterms:W3CDTF">2025-12-09T13:09:00Z</dcterms:created>
  <dcterms:modified xsi:type="dcterms:W3CDTF">2025-12-09T13:09:00Z</dcterms:modified>
</cp:coreProperties>
</file>