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45" w:rsidRDefault="00456C45" w:rsidP="00456C45">
      <w:pPr>
        <w:pStyle w:val="a6"/>
        <w:rPr>
          <w:b/>
          <w:color w:val="000000" w:themeColor="text1"/>
        </w:rPr>
      </w:pPr>
    </w:p>
    <w:p w:rsidR="00456C45" w:rsidRDefault="00456C45" w:rsidP="00456C45">
      <w:pPr>
        <w:pStyle w:val="a6"/>
        <w:rPr>
          <w:b/>
          <w:color w:val="000000" w:themeColor="text1"/>
        </w:rPr>
      </w:pPr>
    </w:p>
    <w:p w:rsidR="00456C45" w:rsidRDefault="00456C45" w:rsidP="00456C45">
      <w:pPr>
        <w:pStyle w:val="a6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84455</wp:posOffset>
            </wp:positionV>
            <wp:extent cx="666750" cy="638175"/>
            <wp:effectExtent l="19050" t="0" r="0" b="0"/>
            <wp:wrapNone/>
            <wp:docPr id="15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C45" w:rsidRPr="00182521" w:rsidRDefault="00456C45" w:rsidP="00456C45">
      <w:pPr>
        <w:pStyle w:val="a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b/>
          <w:color w:val="000000" w:themeColor="text1"/>
        </w:rPr>
        <w:t xml:space="preserve">     </w:t>
      </w:r>
      <w:r w:rsidR="00182521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 </w:t>
      </w:r>
      <w:r w:rsidRP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«Новэ-Балькъэр къуажэм  и  щып1э                         </w:t>
      </w:r>
      <w:r w:rsid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</w:t>
      </w:r>
      <w:r w:rsidRP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КЪМР-ни Терк муниципальный районуну     </w:t>
      </w:r>
    </w:p>
    <w:p w:rsidR="00456C45" w:rsidRPr="00182521" w:rsidRDefault="00182521" w:rsidP="00456C45">
      <w:pPr>
        <w:pStyle w:val="a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</w:t>
      </w:r>
      <w:r w:rsidR="00456C45" w:rsidRP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самоуправленэм и Совет»                                   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</w:t>
      </w:r>
      <w:r w:rsidR="00456C45" w:rsidRP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« Жангы-Малкъар элини жер -жерли     </w:t>
      </w:r>
    </w:p>
    <w:p w:rsidR="00456C45" w:rsidRPr="00A362EB" w:rsidRDefault="00456C45" w:rsidP="00456C45">
      <w:pPr>
        <w:pStyle w:val="a6"/>
        <w:rPr>
          <w:b/>
          <w:color w:val="000000" w:themeColor="text1"/>
          <w:sz w:val="16"/>
          <w:szCs w:val="16"/>
        </w:rPr>
      </w:pPr>
      <w:r w:rsidRP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КЪБР Терч муниципальнэ район                     </w:t>
      </w:r>
      <w:r w:rsid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</w:t>
      </w:r>
      <w:r w:rsidRP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самоуправлениясыны </w:t>
      </w:r>
      <w:r w:rsid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Совет</w:t>
      </w:r>
      <w:r w:rsidR="00182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</w:t>
      </w:r>
      <w:r w:rsidRPr="00A362EB">
        <w:rPr>
          <w:b/>
          <w:color w:val="000000" w:themeColor="text1"/>
        </w:rPr>
        <w:t>»</w:t>
      </w:r>
      <w:r w:rsidRPr="00A362EB">
        <w:rPr>
          <w:b/>
          <w:color w:val="000000" w:themeColor="text1"/>
          <w:sz w:val="16"/>
          <w:szCs w:val="16"/>
        </w:rPr>
        <w:t xml:space="preserve">                   </w:t>
      </w:r>
    </w:p>
    <w:p w:rsidR="00456C45" w:rsidRPr="0039357F" w:rsidRDefault="00456C45" w:rsidP="00456C45">
      <w:pPr>
        <w:pStyle w:val="3"/>
        <w:ind w:firstLine="142"/>
        <w:jc w:val="center"/>
        <w:rPr>
          <w:rFonts w:eastAsia="Arial Unicode MS"/>
          <w:color w:val="000000" w:themeColor="text1"/>
          <w:kern w:val="32"/>
          <w:sz w:val="24"/>
          <w:szCs w:val="24"/>
        </w:rPr>
      </w:pPr>
      <w:r w:rsidRPr="00A362EB">
        <w:rPr>
          <w:rFonts w:eastAsia="Arial Unicode MS"/>
          <w:color w:val="000000" w:themeColor="text1"/>
          <w:kern w:val="32"/>
          <w:sz w:val="24"/>
          <w:szCs w:val="24"/>
        </w:rPr>
        <w:t>Муниципальное учреждение «Совет местного самоуправления сельского поселения</w:t>
      </w:r>
      <w:r w:rsidRPr="0039357F">
        <w:rPr>
          <w:rFonts w:eastAsia="Arial Unicode MS"/>
          <w:color w:val="000000" w:themeColor="text1"/>
          <w:kern w:val="32"/>
          <w:sz w:val="24"/>
          <w:szCs w:val="24"/>
        </w:rPr>
        <w:t xml:space="preserve"> Новая Балкария» Терского муниципального района Кабардино-Балкарской Республики</w:t>
      </w:r>
    </w:p>
    <w:tbl>
      <w:tblPr>
        <w:tblW w:w="10738" w:type="dxa"/>
        <w:tblInd w:w="-432" w:type="dxa"/>
        <w:tblBorders>
          <w:top w:val="thinThickSmallGap" w:sz="24" w:space="0" w:color="auto"/>
        </w:tblBorders>
        <w:tblLook w:val="0000"/>
      </w:tblPr>
      <w:tblGrid>
        <w:gridCol w:w="10738"/>
      </w:tblGrid>
      <w:tr w:rsidR="00456C45" w:rsidRPr="0016331B" w:rsidTr="006F5E46">
        <w:trPr>
          <w:trHeight w:val="1760"/>
        </w:trPr>
        <w:tc>
          <w:tcPr>
            <w:tcW w:w="10738" w:type="dxa"/>
          </w:tcPr>
          <w:p w:rsidR="00456C45" w:rsidRDefault="00456C45" w:rsidP="006F5E46">
            <w:pPr>
              <w:pStyle w:val="a6"/>
              <w:rPr>
                <w:sz w:val="28"/>
                <w:szCs w:val="28"/>
              </w:rPr>
            </w:pPr>
            <w:r w:rsidRPr="00532474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                        </w:t>
            </w:r>
          </w:p>
          <w:p w:rsidR="00456C45" w:rsidRDefault="00456C45" w:rsidP="00166DF3">
            <w:pPr>
              <w:pStyle w:val="a6"/>
              <w:tabs>
                <w:tab w:val="left" w:pos="630"/>
                <w:tab w:val="center" w:pos="52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31.10.2018г</w:t>
            </w:r>
            <w:r w:rsidR="00166DF3">
              <w:rPr>
                <w:sz w:val="28"/>
                <w:szCs w:val="28"/>
              </w:rPr>
              <w:t xml:space="preserve">                                       </w:t>
            </w:r>
            <w:r w:rsidR="00166DF3">
              <w:rPr>
                <w:sz w:val="26"/>
                <w:szCs w:val="26"/>
              </w:rPr>
              <w:t xml:space="preserve">                                                   </w:t>
            </w:r>
            <w:r w:rsidR="00166DF3" w:rsidRPr="00CA3928">
              <w:rPr>
                <w:sz w:val="26"/>
                <w:szCs w:val="26"/>
              </w:rPr>
              <w:t xml:space="preserve">с.п. Новая Балкария                                                                                 </w:t>
            </w:r>
            <w:r w:rsidR="00166DF3">
              <w:rPr>
                <w:sz w:val="26"/>
                <w:szCs w:val="26"/>
              </w:rPr>
              <w:t xml:space="preserve">          </w:t>
            </w:r>
            <w:r w:rsidR="00166DF3" w:rsidRPr="00CA3928">
              <w:rPr>
                <w:sz w:val="26"/>
                <w:szCs w:val="26"/>
              </w:rPr>
              <w:t xml:space="preserve">     </w:t>
            </w:r>
            <w:r>
              <w:rPr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</w:t>
            </w:r>
          </w:p>
          <w:p w:rsidR="00456C45" w:rsidRPr="00CA3928" w:rsidRDefault="00456C45" w:rsidP="006F5E46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166DF3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sz w:val="26"/>
                <w:szCs w:val="26"/>
              </w:rPr>
              <w:t>23</w:t>
            </w:r>
            <w:r w:rsidRPr="00CA3928">
              <w:rPr>
                <w:sz w:val="26"/>
                <w:szCs w:val="26"/>
              </w:rPr>
              <w:t xml:space="preserve"> -я сессия</w:t>
            </w:r>
          </w:p>
          <w:p w:rsidR="00456C45" w:rsidRPr="0039357F" w:rsidRDefault="00456C45" w:rsidP="00456C4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928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sz w:val="26"/>
                <w:szCs w:val="26"/>
              </w:rPr>
              <w:t>6</w:t>
            </w:r>
            <w:r w:rsidRPr="00CA3928">
              <w:rPr>
                <w:sz w:val="26"/>
                <w:szCs w:val="26"/>
              </w:rPr>
              <w:t xml:space="preserve"> -го созыва</w:t>
            </w:r>
            <w:r w:rsidRPr="00CA3928">
              <w:rPr>
                <w:sz w:val="26"/>
                <w:szCs w:val="26"/>
              </w:rPr>
              <w:tab/>
            </w:r>
            <w:r w:rsidRPr="00CA3928">
              <w:rPr>
                <w:b/>
                <w:bCs/>
                <w:sz w:val="26"/>
                <w:szCs w:val="26"/>
              </w:rPr>
              <w:tab/>
              <w:t xml:space="preserve">     </w:t>
            </w:r>
            <w:r w:rsidRPr="00CA3928">
              <w:rPr>
                <w:b/>
                <w:bCs/>
                <w:sz w:val="26"/>
                <w:szCs w:val="26"/>
              </w:rPr>
              <w:tab/>
            </w:r>
            <w:r w:rsidRPr="00CA3928">
              <w:rPr>
                <w:b/>
                <w:bCs/>
                <w:sz w:val="26"/>
                <w:szCs w:val="26"/>
              </w:rPr>
              <w:tab/>
            </w:r>
            <w:r w:rsidRPr="00CA3928">
              <w:rPr>
                <w:b/>
                <w:bCs/>
                <w:sz w:val="26"/>
                <w:szCs w:val="26"/>
              </w:rPr>
              <w:tab/>
            </w:r>
          </w:p>
        </w:tc>
      </w:tr>
    </w:tbl>
    <w:p w:rsidR="00456C45" w:rsidRDefault="00456C45" w:rsidP="00456C45">
      <w:pPr>
        <w:pStyle w:val="a6"/>
        <w:jc w:val="right"/>
        <w:rPr>
          <w:b/>
          <w:sz w:val="28"/>
          <w:szCs w:val="28"/>
        </w:rPr>
      </w:pPr>
      <w:r w:rsidRPr="00532474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456C45" w:rsidRDefault="00456C45" w:rsidP="00456C45">
      <w:pPr>
        <w:pStyle w:val="a6"/>
        <w:tabs>
          <w:tab w:val="left" w:pos="4320"/>
          <w:tab w:val="right" w:pos="96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56C45" w:rsidRPr="00677A37" w:rsidRDefault="00456C45" w:rsidP="00456C45">
      <w:pPr>
        <w:pStyle w:val="a6"/>
        <w:tabs>
          <w:tab w:val="left" w:pos="4320"/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Pr="00677A37">
        <w:rPr>
          <w:rFonts w:ascii="Times New Roman" w:hAnsi="Times New Roman" w:cs="Times New Roman"/>
          <w:b/>
          <w:sz w:val="28"/>
          <w:szCs w:val="28"/>
        </w:rPr>
        <w:t>РЕШЕНИЕ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23/3</w:t>
      </w:r>
      <w:r w:rsidRPr="00677A3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</w:t>
      </w:r>
    </w:p>
    <w:p w:rsidR="00456C45" w:rsidRPr="00BD7BBC" w:rsidRDefault="00456C45" w:rsidP="00456C45">
      <w:pPr>
        <w:jc w:val="both"/>
        <w:rPr>
          <w:b/>
        </w:rPr>
      </w:pPr>
    </w:p>
    <w:p w:rsidR="00456C45" w:rsidRPr="00CA3928" w:rsidRDefault="00456C45" w:rsidP="00456C45">
      <w:pPr>
        <w:pStyle w:val="ConsPlusDocList"/>
        <w:jc w:val="center"/>
        <w:rPr>
          <w:rFonts w:ascii="Times New Roman" w:hAnsi="Times New Roman" w:cs="Times New Roman"/>
          <w:b/>
          <w:bCs/>
          <w:sz w:val="26"/>
          <w:szCs w:val="26"/>
          <w:lang w:bidi="ar-SA"/>
        </w:rPr>
      </w:pPr>
      <w:r w:rsidRPr="00CA3928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</w:t>
      </w:r>
      <w:r w:rsidRPr="00CA3928">
        <w:rPr>
          <w:rFonts w:ascii="Times New Roman" w:hAnsi="Times New Roman" w:cs="Times New Roman"/>
          <w:b/>
          <w:bCs/>
          <w:sz w:val="26"/>
          <w:szCs w:val="26"/>
          <w:lang w:bidi="ar-SA"/>
        </w:rPr>
        <w:t>Порядка принятия лицами, замещающими</w:t>
      </w:r>
    </w:p>
    <w:p w:rsidR="00456C45" w:rsidRPr="00CA3928" w:rsidRDefault="00456C45" w:rsidP="00456C45">
      <w:pPr>
        <w:pStyle w:val="ConsPlusDocList"/>
        <w:jc w:val="center"/>
        <w:rPr>
          <w:rFonts w:ascii="Times New Roman" w:hAnsi="Times New Roman" w:cs="Times New Roman"/>
          <w:b/>
          <w:bCs/>
          <w:sz w:val="26"/>
          <w:szCs w:val="26"/>
          <w:lang w:bidi="ar-SA"/>
        </w:rPr>
      </w:pPr>
      <w:r w:rsidRPr="00CA3928">
        <w:rPr>
          <w:rFonts w:ascii="Times New Roman" w:hAnsi="Times New Roman" w:cs="Times New Roman"/>
          <w:b/>
          <w:bCs/>
          <w:sz w:val="26"/>
          <w:szCs w:val="26"/>
          <w:lang w:bidi="ar-SA"/>
        </w:rPr>
        <w:t>муниципальные  должности сельского поселения Новая Балкария Терского муниципального района КБР  и осуществляющими свои полномочия на</w:t>
      </w:r>
    </w:p>
    <w:p w:rsidR="00456C45" w:rsidRPr="00CA3928" w:rsidRDefault="00456C45" w:rsidP="00456C45">
      <w:pPr>
        <w:pStyle w:val="ConsPlusDocLi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3928">
        <w:rPr>
          <w:rFonts w:ascii="Times New Roman" w:hAnsi="Times New Roman" w:cs="Times New Roman"/>
          <w:b/>
          <w:bCs/>
          <w:sz w:val="26"/>
          <w:szCs w:val="26"/>
          <w:lang w:bidi="ar-SA"/>
        </w:rPr>
        <w:t>постоянной основе,</w:t>
      </w:r>
      <w:r w:rsidRPr="00CA3928">
        <w:rPr>
          <w:rFonts w:ascii="Times New Roman" w:hAnsi="Times New Roman" w:cs="Times New Roman"/>
          <w:b/>
          <w:bCs/>
          <w:sz w:val="26"/>
          <w:szCs w:val="26"/>
        </w:rPr>
        <w:t xml:space="preserve"> почетных  и специальных званий, наград и иных знаков</w:t>
      </w:r>
    </w:p>
    <w:p w:rsidR="00456C45" w:rsidRPr="00CA3928" w:rsidRDefault="00456C45" w:rsidP="00456C45">
      <w:pPr>
        <w:pStyle w:val="ConsPlusDocLi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3928">
        <w:rPr>
          <w:rFonts w:ascii="Times New Roman" w:hAnsi="Times New Roman" w:cs="Times New Roman"/>
          <w:b/>
          <w:bCs/>
          <w:sz w:val="26"/>
          <w:szCs w:val="26"/>
        </w:rPr>
        <w:t>отличия</w:t>
      </w:r>
      <w:r w:rsidRPr="00CA3928">
        <w:rPr>
          <w:rFonts w:ascii="Times New Roman" w:hAnsi="Times New Roman" w:cs="Times New Roman"/>
          <w:b/>
          <w:bCs/>
          <w:sz w:val="26"/>
          <w:szCs w:val="26"/>
          <w:lang w:bidi="ar-SA"/>
        </w:rPr>
        <w:t xml:space="preserve"> </w:t>
      </w:r>
      <w:r w:rsidRPr="00CA3928">
        <w:rPr>
          <w:rFonts w:ascii="Times New Roman" w:hAnsi="Times New Roman" w:cs="Times New Roman"/>
          <w:b/>
          <w:bCs/>
          <w:sz w:val="26"/>
          <w:szCs w:val="26"/>
        </w:rPr>
        <w:t xml:space="preserve">(за исключением научных и спортивных) </w:t>
      </w:r>
      <w:r w:rsidRPr="00CA3928">
        <w:rPr>
          <w:rFonts w:ascii="Times New Roman" w:hAnsi="Times New Roman" w:cs="Times New Roman"/>
          <w:b/>
          <w:bCs/>
          <w:sz w:val="26"/>
          <w:szCs w:val="26"/>
          <w:lang w:bidi="ar-SA"/>
        </w:rPr>
        <w:t xml:space="preserve"> </w:t>
      </w:r>
      <w:r w:rsidRPr="00CA3928">
        <w:rPr>
          <w:rFonts w:ascii="Times New Roman" w:hAnsi="Times New Roman" w:cs="Times New Roman"/>
          <w:b/>
          <w:bCs/>
          <w:sz w:val="26"/>
          <w:szCs w:val="26"/>
        </w:rPr>
        <w:t>иностранных государств, международных организаций, политических партий, иных общественных</w:t>
      </w:r>
    </w:p>
    <w:p w:rsidR="00456C45" w:rsidRPr="00CA3928" w:rsidRDefault="00456C45" w:rsidP="00456C45">
      <w:pPr>
        <w:pStyle w:val="ConsPlusDocList"/>
        <w:jc w:val="center"/>
        <w:rPr>
          <w:rFonts w:ascii="Times New Roman" w:hAnsi="Times New Roman" w:cs="Times New Roman"/>
          <w:b/>
          <w:bCs/>
          <w:sz w:val="26"/>
          <w:szCs w:val="26"/>
          <w:lang w:bidi="ar-SA"/>
        </w:rPr>
      </w:pPr>
      <w:r w:rsidRPr="00CA3928">
        <w:rPr>
          <w:rFonts w:ascii="Times New Roman" w:hAnsi="Times New Roman" w:cs="Times New Roman"/>
          <w:b/>
          <w:bCs/>
          <w:sz w:val="26"/>
          <w:szCs w:val="26"/>
        </w:rPr>
        <w:t xml:space="preserve">объединений </w:t>
      </w:r>
      <w:r w:rsidRPr="00CA3928">
        <w:rPr>
          <w:rFonts w:ascii="Times New Roman" w:hAnsi="Times New Roman" w:cs="Times New Roman"/>
          <w:b/>
          <w:bCs/>
          <w:sz w:val="26"/>
          <w:szCs w:val="26"/>
          <w:lang w:bidi="ar-SA"/>
        </w:rPr>
        <w:t xml:space="preserve"> </w:t>
      </w:r>
      <w:r w:rsidRPr="00CA3928">
        <w:rPr>
          <w:rFonts w:ascii="Times New Roman" w:hAnsi="Times New Roman" w:cs="Times New Roman"/>
          <w:b/>
          <w:bCs/>
          <w:sz w:val="26"/>
          <w:szCs w:val="26"/>
        </w:rPr>
        <w:t>и других организаций</w:t>
      </w:r>
    </w:p>
    <w:p w:rsidR="00456C45" w:rsidRPr="00BD7BBC" w:rsidRDefault="00456C45" w:rsidP="00456C45">
      <w:pPr>
        <w:pStyle w:val="Standard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lang w:eastAsia="ru-RU"/>
        </w:rPr>
      </w:pPr>
    </w:p>
    <w:p w:rsidR="00456C45" w:rsidRPr="00BD7BBC" w:rsidRDefault="00456C45" w:rsidP="00456C45">
      <w:pPr>
        <w:pStyle w:val="Textbody"/>
        <w:jc w:val="center"/>
        <w:rPr>
          <w:rFonts w:ascii="Times New Roman" w:hAnsi="Times New Roman" w:cs="Times New Roman"/>
          <w:color w:val="000000"/>
          <w:sz w:val="24"/>
        </w:rPr>
      </w:pPr>
    </w:p>
    <w:p w:rsidR="00456C45" w:rsidRPr="00677A37" w:rsidRDefault="00456C45" w:rsidP="00456C45">
      <w:pPr>
        <w:pStyle w:val="ConsPlusNormal"/>
        <w:ind w:firstLine="709"/>
        <w:jc w:val="both"/>
        <w:rPr>
          <w:sz w:val="28"/>
          <w:szCs w:val="28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Руководствуясь пунктом 8 части 3 статьи 12.1 </w:t>
      </w:r>
      <w:r w:rsidRPr="00677A37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25 декабря 2008 года № 273-ФЗ «О противодействии коррупции», Уставом поселения, Совет поселения РЕШИЛ:</w:t>
      </w:r>
    </w:p>
    <w:p w:rsidR="00456C45" w:rsidRPr="00677A37" w:rsidRDefault="00456C45" w:rsidP="00456C45">
      <w:pPr>
        <w:pStyle w:val="Standard"/>
        <w:numPr>
          <w:ilvl w:val="0"/>
          <w:numId w:val="1"/>
        </w:numPr>
        <w:tabs>
          <w:tab w:val="left" w:pos="720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Утвердить 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Порядок принятия лицами, замещающими муниципальные</w:t>
      </w:r>
    </w:p>
    <w:p w:rsidR="00456C45" w:rsidRPr="00677A37" w:rsidRDefault="00456C45" w:rsidP="00456C45">
      <w:pPr>
        <w:pStyle w:val="Standard"/>
        <w:tabs>
          <w:tab w:val="left" w:pos="720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должности сельского поселения Новая Балкария и осуществляющими свои полномочия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на постоянной основе,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организаций, согласно приложению к настоящему решению.</w:t>
      </w:r>
    </w:p>
    <w:p w:rsidR="00456C45" w:rsidRPr="00677A37" w:rsidRDefault="00456C45" w:rsidP="00456C4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A37">
        <w:rPr>
          <w:rFonts w:ascii="Times New Roman" w:hAnsi="Times New Roman" w:cs="Times New Roman"/>
          <w:sz w:val="28"/>
          <w:szCs w:val="28"/>
        </w:rPr>
        <w:t>2.Настоящее решение вступает в силу после его обнародования и размещения в информационно-телекоммуникационной сети «Интернет».</w:t>
      </w:r>
    </w:p>
    <w:p w:rsidR="00456C45" w:rsidRPr="00CA3928" w:rsidRDefault="00456C45" w:rsidP="00456C45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56C45" w:rsidRPr="00CA3928" w:rsidRDefault="00456C45" w:rsidP="00456C45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56C45" w:rsidRDefault="00456C45" w:rsidP="00456C4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A3928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</w:p>
    <w:p w:rsidR="00456C45" w:rsidRDefault="00456C45" w:rsidP="00456C4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A3928">
        <w:rPr>
          <w:rFonts w:ascii="Times New Roman" w:hAnsi="Times New Roman" w:cs="Times New Roman"/>
          <w:sz w:val="26"/>
          <w:szCs w:val="26"/>
        </w:rPr>
        <w:t>Новая Балкария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3928">
        <w:rPr>
          <w:rFonts w:ascii="Times New Roman" w:hAnsi="Times New Roman" w:cs="Times New Roman"/>
          <w:sz w:val="26"/>
          <w:szCs w:val="26"/>
        </w:rPr>
        <w:t xml:space="preserve">Терского </w:t>
      </w:r>
    </w:p>
    <w:p w:rsidR="00456C45" w:rsidRPr="00677A37" w:rsidRDefault="00456C45" w:rsidP="00456C4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A3928">
        <w:rPr>
          <w:rFonts w:ascii="Times New Roman" w:hAnsi="Times New Roman" w:cs="Times New Roman"/>
          <w:sz w:val="26"/>
          <w:szCs w:val="26"/>
        </w:rPr>
        <w:t xml:space="preserve">муниципального района КБР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Чепкенчиев Н.М.</w:t>
      </w:r>
      <w:r w:rsidRPr="00CA3928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456C45" w:rsidRPr="00CA3928" w:rsidRDefault="00456C45" w:rsidP="00456C45">
      <w:pPr>
        <w:pStyle w:val="Standard"/>
        <w:autoSpaceDE w:val="0"/>
        <w:ind w:left="41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56C45" w:rsidRPr="00CA3928" w:rsidRDefault="00456C45" w:rsidP="00456C45">
      <w:pPr>
        <w:pStyle w:val="Standard"/>
        <w:autoSpaceDE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56C45" w:rsidRPr="00CA3928" w:rsidRDefault="00456C45" w:rsidP="00456C45">
      <w:pPr>
        <w:pStyle w:val="Standard"/>
        <w:autoSpaceDE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56C45" w:rsidRDefault="00456C45" w:rsidP="00456C45">
      <w:pPr>
        <w:pStyle w:val="Standard"/>
        <w:autoSpaceDE w:val="0"/>
        <w:ind w:left="4154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456C45" w:rsidRPr="00CA3928" w:rsidRDefault="00456C45" w:rsidP="00456C45">
      <w:pPr>
        <w:pStyle w:val="Standard"/>
        <w:autoSpaceDE w:val="0"/>
        <w:ind w:left="4154"/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A3928">
        <w:rPr>
          <w:rFonts w:ascii="Times New Roman" w:hAnsi="Times New Roman" w:cs="Times New Roman"/>
          <w:color w:val="000000"/>
          <w:sz w:val="26"/>
          <w:szCs w:val="26"/>
        </w:rPr>
        <w:t>Приложение к решению Совета поселения</w:t>
      </w:r>
    </w:p>
    <w:p w:rsidR="00456C45" w:rsidRPr="00CA3928" w:rsidRDefault="00456C45" w:rsidP="00456C45">
      <w:pPr>
        <w:pStyle w:val="Standard"/>
        <w:autoSpaceDE w:val="0"/>
        <w:ind w:left="4154"/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color w:val="000000"/>
          <w:sz w:val="26"/>
          <w:szCs w:val="26"/>
        </w:rPr>
        <w:t>от»</w:t>
      </w:r>
      <w:r w:rsidR="00166DF3">
        <w:rPr>
          <w:rFonts w:ascii="Times New Roman" w:eastAsia="Arial" w:hAnsi="Times New Roman" w:cs="Times New Roman"/>
          <w:color w:val="000000"/>
          <w:sz w:val="26"/>
          <w:szCs w:val="26"/>
        </w:rPr>
        <w:t>31.10.</w:t>
      </w:r>
      <w:r w:rsidRPr="00CA3928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2018 года № </w:t>
      </w:r>
      <w:r w:rsidR="00166DF3">
        <w:rPr>
          <w:rFonts w:ascii="Times New Roman" w:eastAsia="Arial" w:hAnsi="Times New Roman" w:cs="Times New Roman"/>
          <w:color w:val="000000"/>
          <w:sz w:val="26"/>
          <w:szCs w:val="26"/>
        </w:rPr>
        <w:t>23/3</w:t>
      </w:r>
    </w:p>
    <w:p w:rsidR="00456C45" w:rsidRPr="00CA3928" w:rsidRDefault="00456C45" w:rsidP="00456C45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56C45" w:rsidRPr="00677A37" w:rsidRDefault="00456C45" w:rsidP="00456C45">
      <w:pPr>
        <w:pStyle w:val="Textbody"/>
        <w:tabs>
          <w:tab w:val="left" w:pos="612"/>
        </w:tabs>
        <w:autoSpaceDE w:val="0"/>
        <w:spacing w:after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Порядок</w:t>
      </w:r>
    </w:p>
    <w:p w:rsidR="00456C45" w:rsidRPr="00677A37" w:rsidRDefault="00456C45" w:rsidP="00456C45">
      <w:pPr>
        <w:pStyle w:val="Standard"/>
        <w:autoSpaceDE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принятия лицами, замещающими муниципальные должности  сельского поселения Новая Балкария и осуществляющими свои полномочия на </w:t>
      </w:r>
    </w:p>
    <w:p w:rsidR="00456C45" w:rsidRPr="00677A37" w:rsidRDefault="00456C45" w:rsidP="00456C45">
      <w:pPr>
        <w:pStyle w:val="ConsPlusDocList"/>
        <w:jc w:val="center"/>
        <w:rPr>
          <w:rFonts w:ascii="Times New Roman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hAnsi="Times New Roman" w:cs="Times New Roman"/>
          <w:color w:val="000000"/>
          <w:sz w:val="28"/>
          <w:szCs w:val="28"/>
          <w:lang w:bidi="ar-SA"/>
        </w:rPr>
        <w:t>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(далее – Порядок)</w:t>
      </w:r>
    </w:p>
    <w:p w:rsidR="00456C45" w:rsidRPr="00677A37" w:rsidRDefault="00456C45" w:rsidP="00456C45">
      <w:pPr>
        <w:pStyle w:val="Standard"/>
        <w:autoSpaceDE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ConsPlusDocLi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hAnsi="Times New Roman" w:cs="Times New Roman"/>
          <w:color w:val="000000"/>
          <w:sz w:val="28"/>
          <w:szCs w:val="28"/>
          <w:lang w:bidi="ar-SA"/>
        </w:rPr>
        <w:t>1. Настоящий Порядок устанавливает порядок принятия с разрешения Совета сельского поселения Новая Балкария(далее - представительный орган) лицами, замещающими муниципальные должности сельского поселения Новая Балкария и осуществляющими свои полномочия на постоянной основе (далее — лица, замещающие муниципальные должности),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(далее также — звания, награды).</w:t>
      </w:r>
    </w:p>
    <w:p w:rsidR="00456C45" w:rsidRPr="00677A37" w:rsidRDefault="00456C45" w:rsidP="00456C45">
      <w:pPr>
        <w:pStyle w:val="Standard"/>
        <w:rPr>
          <w:lang w:bidi="ar-SA"/>
        </w:rPr>
      </w:pPr>
    </w:p>
    <w:p w:rsidR="00456C45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2. Лицо, замещающее муниципальную должность, получившее звание, награду либо уведомление иностранного государства, международной организации, политической партии, иного общественного объединения и другой организации о предстоящем их получении, в течение трех рабочих дней представляет в представительный орган ходатайство, составленное по форме согласно приложению 1 к настоящему Порядку.</w:t>
      </w:r>
    </w:p>
    <w:p w:rsidR="00456C45" w:rsidRPr="00677A37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          3.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Лицо, замещающее муниципальную должность, о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тказавшееся от 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звания, награды, в течение трех рабочих дней представляет в представительный орган уведомление, составленное по форме согласно приложению 2 к настоящему Порядку.</w:t>
      </w:r>
    </w:p>
    <w:p w:rsidR="00456C45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4. Лицо, замещающее муниципальную должность, получившее звание, награду до принятия представительным органом решения по результатам рассмотрения ходатайства, передает оригиналы документов к званию, награде и оригиналы документов к ней на ответственное хранение Главе сельского поселения Новая Балкария в течение трех рабочих дней со дня их получения по акту приема-передачи составленного в двух экземплярах по форме согласно приложению 3 к настоящему Порядку.</w:t>
      </w:r>
    </w:p>
    <w:p w:rsidR="00456C45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5. В случае если во время служебной командировки лицо, замещающее муниципальную должность, получило звание, награду или отказалось от них, срок представления ходатайства</w:t>
      </w:r>
      <w:r w:rsidR="00182521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,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 либо уведомления исчисляется со дня возвращения лица, замещающего муниципальную должность, из служебной командировки.</w:t>
      </w:r>
    </w:p>
    <w:p w:rsidR="00456C45" w:rsidRPr="00677A37" w:rsidRDefault="00456C45" w:rsidP="00456C45">
      <w:pPr>
        <w:pStyle w:val="Standard"/>
        <w:autoSpaceDE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6. В случае если лицо, замещающее муниципальную должность, по не зависящей от него причине не может представить ходатайство, уведомление, передать оригиналы документов к званию, награду и оригиналы документов к ней в сроки, указанные в настоящем Порядке</w:t>
      </w:r>
      <w:r w:rsidR="00182521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.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 </w:t>
      </w:r>
      <w:r w:rsidR="00182521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Т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акое лицо, замещающее муниципальную должность, обязано представить ходатайство,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456C45" w:rsidRPr="00677A37" w:rsidRDefault="00456C45" w:rsidP="00456C45">
      <w:pPr>
        <w:pStyle w:val="ConsPlusNormal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7. Прием и регистрацию поступивших ходатайств, уведомлений осуществляет    Глава поселения.</w:t>
      </w:r>
    </w:p>
    <w:p w:rsidR="00456C45" w:rsidRPr="00677A37" w:rsidRDefault="00456C45" w:rsidP="00456C45">
      <w:pPr>
        <w:pStyle w:val="ConsPlusNormal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Ходатайство, уведомление регистрируются в день поступления в журнале регистрации</w:t>
      </w:r>
      <w:r w:rsidR="00182521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.</w:t>
      </w: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 xml:space="preserve"> </w:t>
      </w:r>
      <w:r w:rsidR="00182521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Х</w:t>
      </w: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одатайств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и уведомлений об отказе в их принятии (далее - журнал), составленном по форме согласно приложению 4 к настоящему Порядку.</w:t>
      </w:r>
    </w:p>
    <w:p w:rsidR="00456C45" w:rsidRPr="00677A37" w:rsidRDefault="00456C45" w:rsidP="00456C45">
      <w:pPr>
        <w:pStyle w:val="ConsPlusNormal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В нижнем правом углу последнего листа ходатайства, уведомления ставится регистрационная запись, содержащая:</w:t>
      </w:r>
    </w:p>
    <w:p w:rsidR="00456C45" w:rsidRPr="00677A37" w:rsidRDefault="00456C45" w:rsidP="00456C45">
      <w:pPr>
        <w:pStyle w:val="ConsPlusNormal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входящий номер и дату поступления (в соответствии с записью, внесенной в журнал);</w:t>
      </w:r>
    </w:p>
    <w:p w:rsidR="00456C45" w:rsidRPr="00677A37" w:rsidRDefault="00456C45" w:rsidP="00456C45">
      <w:pPr>
        <w:pStyle w:val="ConsPlusNormal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подпись и расшифровку подписи должностного лица, зарегистрировавшего ходатайство, уведомление.</w:t>
      </w:r>
    </w:p>
    <w:p w:rsidR="00456C45" w:rsidRPr="00677A37" w:rsidRDefault="00456C45" w:rsidP="00456C45">
      <w:pPr>
        <w:pStyle w:val="ConsPlusNormal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Копия поступивших ходатайства, уведомления с регистрационным номером, датой и подписью зарегистрировавшего их должностного лица выдается лицу, замещающему муниципальную должность.</w:t>
      </w:r>
    </w:p>
    <w:p w:rsidR="00456C45" w:rsidRPr="00677A37" w:rsidRDefault="00853291" w:rsidP="00456C45">
      <w:pPr>
        <w:pStyle w:val="ConsPlusNormal"/>
        <w:ind w:firstLine="540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hyperlink w:anchor="P162" w:history="1">
        <w:r w:rsidR="00456C45" w:rsidRPr="00677A37">
          <w:rPr>
            <w:rFonts w:ascii="Times New Roman" w:eastAsia="Arial" w:hAnsi="Times New Roman" w:cs="Times New Roman"/>
            <w:color w:val="000000"/>
            <w:kern w:val="3"/>
            <w:sz w:val="28"/>
            <w:szCs w:val="28"/>
            <w:lang w:eastAsia="zh-CN"/>
          </w:rPr>
          <w:t>Журнал</w:t>
        </w:r>
      </w:hyperlink>
      <w:r w:rsidR="00456C45"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 xml:space="preserve"> оформляется и ведется   ведущим специалистом администрации,</w:t>
      </w:r>
    </w:p>
    <w:p w:rsidR="00456C45" w:rsidRPr="00677A37" w:rsidRDefault="00456C45" w:rsidP="00456C45">
      <w:pPr>
        <w:pStyle w:val="ConsPlusNormal"/>
        <w:ind w:firstLine="540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хранится в месте, защищенном от несанкционированного доступа.</w:t>
      </w:r>
    </w:p>
    <w:p w:rsidR="00456C45" w:rsidRPr="00677A37" w:rsidRDefault="00456C45" w:rsidP="00456C45">
      <w:pPr>
        <w:pStyle w:val="ConsPlusNormal"/>
        <w:ind w:firstLine="705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 xml:space="preserve">Ведение и хранение журнала, а также регистрация ходатайств и уведомлений осуществляется ведущим специалистом администрации.                 </w:t>
      </w:r>
    </w:p>
    <w:p w:rsidR="00456C45" w:rsidRPr="00677A37" w:rsidRDefault="00456C45" w:rsidP="00456C45">
      <w:pPr>
        <w:pStyle w:val="ConsPlusNormal"/>
        <w:ind w:firstLine="705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Журнал должен быть прошит и пронумерован. Исправленные записи заверяются должностным лицом, ответственным за ведение и хранение журнала.</w:t>
      </w:r>
    </w:p>
    <w:p w:rsidR="00456C45" w:rsidRPr="00677A37" w:rsidRDefault="00456C45" w:rsidP="00456C45">
      <w:pPr>
        <w:pStyle w:val="ConsPlusNormal"/>
        <w:ind w:firstLine="705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8. После регистрации ходатайство, уведомление в течение рабочего дня передаются в представительный орган для рассмотрения на очередном его заседании.</w:t>
      </w:r>
    </w:p>
    <w:p w:rsidR="00456C45" w:rsidRPr="00677A37" w:rsidRDefault="00456C45" w:rsidP="00456C45">
      <w:pPr>
        <w:pStyle w:val="ConsPlusNormal"/>
        <w:ind w:firstLine="705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9. Глава поселения в течение трех рабочих дней со дня принятия представительным органом решения по результатам рассмотрения ходатайства, в письменной форме, информирует лицо, замещающее муниципальную должность, представившее ходатайство, о принятом представительным органом решении.</w:t>
      </w:r>
    </w:p>
    <w:p w:rsidR="00456C45" w:rsidRPr="00677A37" w:rsidRDefault="00456C45" w:rsidP="00456C45">
      <w:pPr>
        <w:pStyle w:val="Standard"/>
        <w:autoSpaceDE w:val="0"/>
        <w:ind w:firstLine="70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10. В случае удовлетворения представительным органом ходатайства лица, замещающего муниципальную должность, указанного в пункте 4 настоящего Порядка  </w:t>
      </w:r>
      <w:r w:rsidR="00182521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г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лава сельского поселения в течение десяти рабочих дней со дня принятия решения представительным органом передает лицу, замещающему муниципальную должность</w:t>
      </w:r>
      <w:r w:rsidR="00182521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.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 </w:t>
      </w:r>
      <w:r w:rsidR="00182521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О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ригиналы документов к званию, награде и оригиналы документов к ней по акту приема-передачи по форме согласно приложению 3 к настоящему Порядку.</w:t>
      </w:r>
    </w:p>
    <w:p w:rsidR="00456C45" w:rsidRPr="00677A37" w:rsidRDefault="00456C45" w:rsidP="00456C45">
      <w:pPr>
        <w:pStyle w:val="Standard"/>
        <w:autoSpaceDE w:val="0"/>
        <w:ind w:firstLine="70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11. В случае отказа представительного органа в удовлетворении ходатайства лица, замещающего муниципальную должность</w:t>
      </w:r>
      <w:r w:rsidR="00182521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.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 </w:t>
      </w:r>
      <w:r w:rsidR="00182521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У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казанного в пункте 4 настоящего Порядка, Глава сельского поселения в течение десяти рабочих дней со дня принятия решения представительным органом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или другую организацию.</w:t>
      </w:r>
    </w:p>
    <w:p w:rsidR="00456C45" w:rsidRPr="00677A37" w:rsidRDefault="00456C45" w:rsidP="00456C45">
      <w:pPr>
        <w:pStyle w:val="ConsPlusNormal"/>
        <w:ind w:firstLine="540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12. Ответственные должностные лица обеспечивают конфиденциальность и сохранность данных, полученных от лиц, замещающих муниципальные должности, подавших ходатайство, уведомление, и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456C45" w:rsidRPr="00677A37" w:rsidRDefault="00456C45" w:rsidP="00456C45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Приложение 1 к Порядку принятия лицами, замещающими муниципальные должности  сельского поселения Новая Балкария и осуществляющими свои полномочия на                                                                                                               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456C45" w:rsidRPr="00677A37" w:rsidRDefault="00456C45" w:rsidP="00456C45">
      <w:pPr>
        <w:pStyle w:val="ConsPlusNormal"/>
        <w:ind w:firstLine="0"/>
        <w:jc w:val="right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</w:p>
    <w:p w:rsidR="00456C45" w:rsidRPr="00677A37" w:rsidRDefault="00456C45" w:rsidP="00456C45">
      <w:pPr>
        <w:pStyle w:val="Standard"/>
        <w:tabs>
          <w:tab w:val="left" w:pos="5940"/>
        </w:tabs>
        <w:autoSpaceDE w:val="0"/>
        <w:snapToGrid w:val="0"/>
        <w:ind w:left="5265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В Совет сельского поселения Новая Балкария</w:t>
      </w:r>
    </w:p>
    <w:p w:rsidR="00456C45" w:rsidRPr="00677A37" w:rsidRDefault="00456C45" w:rsidP="00456C45">
      <w:pPr>
        <w:pStyle w:val="Standard"/>
        <w:tabs>
          <w:tab w:val="left" w:pos="5940"/>
        </w:tabs>
        <w:autoSpaceDE w:val="0"/>
        <w:snapToGrid w:val="0"/>
        <w:ind w:left="526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от ____________________________</w:t>
      </w:r>
    </w:p>
    <w:p w:rsidR="00456C45" w:rsidRPr="00677A37" w:rsidRDefault="00456C45" w:rsidP="00456C45">
      <w:pPr>
        <w:pStyle w:val="Standard"/>
        <w:tabs>
          <w:tab w:val="left" w:pos="5940"/>
        </w:tabs>
        <w:autoSpaceDE w:val="0"/>
        <w:snapToGrid w:val="0"/>
        <w:ind w:left="526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______________________________________________________________</w:t>
      </w:r>
    </w:p>
    <w:p w:rsidR="00456C45" w:rsidRPr="00677A37" w:rsidRDefault="00456C45" w:rsidP="00456C45">
      <w:pPr>
        <w:pStyle w:val="Standard"/>
        <w:tabs>
          <w:tab w:val="left" w:pos="5940"/>
        </w:tabs>
        <w:autoSpaceDE w:val="0"/>
        <w:snapToGrid w:val="0"/>
        <w:ind w:left="5265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(фамилия, имя, отчество, замещаемая должность)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Ходатайство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о разрешении принять почетное или специальное звание, награду или иной знак отличия (за исключением научного или спортивного)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70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Прошу разрешить мне принять _________________________________________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hanging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       (наименование почетного или специального звания, награды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hanging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________________________________________________________________________________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hanging="15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или иного знака отличия)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________________________________________________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</w:t>
      </w:r>
    </w:p>
    <w:p w:rsidR="00456C45" w:rsidRPr="00677A37" w:rsidRDefault="00456C45" w:rsidP="00456C45">
      <w:pPr>
        <w:pStyle w:val="Standard"/>
        <w:pBdr>
          <w:bottom w:val="single" w:sz="12" w:space="1" w:color="auto"/>
        </w:pBdr>
        <w:tabs>
          <w:tab w:val="left" w:pos="675"/>
        </w:tabs>
        <w:autoSpaceDE w:val="0"/>
        <w:snapToGrid w:val="0"/>
        <w:ind w:firstLine="15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(за какие заслуги присвоено и кем, за какие заслуги награжден(а) и кем)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(дата и место вручения награды или иного знака отличия, документов к почетному или специальному званию)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________________________________________________________________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.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Документы к почетному или специальному званию, награда и документы к ней, знак отличия и документы к нему (нужное подчеркнуть) __________________________________________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</w:t>
      </w: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_____________________________________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</w:t>
      </w: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(наименование почетного или специального звания, награды или иного знака отличия)</w:t>
      </w: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__________________________________________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(наименование документов к почетному или специальному званию, награде или иному знаку отличия)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__________________________________________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сданы по акту приема-передачи № ______ от «__» _____________ 20___ года.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в ______________________________________________________________________________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(указать наименование уполномоченного подразделения, либо должностного лица представительного органа)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«___» ___________ 20__ года      ______________             __________________________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              (подпись)                                    (расшифровка подписи)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Приложение 2 к Порядку принятия лицами, замещающими муниципальные должности  сельского поселения Новая Балкария и осуществляющими </w:t>
      </w:r>
      <w:bookmarkStart w:id="0" w:name="Par1"/>
      <w:bookmarkStart w:id="1" w:name="Par3"/>
      <w:bookmarkStart w:id="2" w:name="Par7"/>
      <w:bookmarkStart w:id="3" w:name="Par9"/>
      <w:bookmarkStart w:id="4" w:name="Par19"/>
      <w:bookmarkStart w:id="5" w:name="Par24"/>
      <w:bookmarkStart w:id="6" w:name="Par30"/>
      <w:bookmarkStart w:id="7" w:name="Par40"/>
      <w:bookmarkStart w:id="8" w:name="Par4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свои полномочия на                                                                                                               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456C45" w:rsidRPr="00677A37" w:rsidRDefault="00456C45" w:rsidP="00456C45">
      <w:pPr>
        <w:pStyle w:val="Standard"/>
        <w:autoSpaceDE w:val="0"/>
        <w:spacing w:line="283" w:lineRule="exact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5940"/>
        </w:tabs>
        <w:autoSpaceDE w:val="0"/>
        <w:snapToGrid w:val="0"/>
        <w:ind w:left="526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В Совет сельского поселения Новая Балкария</w:t>
      </w:r>
    </w:p>
    <w:p w:rsidR="00456C45" w:rsidRPr="00677A37" w:rsidRDefault="00456C45" w:rsidP="00456C45">
      <w:pPr>
        <w:pStyle w:val="Standard"/>
        <w:tabs>
          <w:tab w:val="left" w:pos="5940"/>
        </w:tabs>
        <w:autoSpaceDE w:val="0"/>
        <w:snapToGrid w:val="0"/>
        <w:ind w:left="526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от ____________________________</w:t>
      </w:r>
    </w:p>
    <w:p w:rsidR="00456C45" w:rsidRPr="00677A37" w:rsidRDefault="00456C45" w:rsidP="00456C45">
      <w:pPr>
        <w:pStyle w:val="Standard"/>
        <w:tabs>
          <w:tab w:val="left" w:pos="5940"/>
        </w:tabs>
        <w:autoSpaceDE w:val="0"/>
        <w:snapToGrid w:val="0"/>
        <w:ind w:left="526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___________________________________________________________________________________________</w:t>
      </w:r>
    </w:p>
    <w:p w:rsidR="00456C45" w:rsidRPr="00677A37" w:rsidRDefault="00456C45" w:rsidP="00456C45">
      <w:pPr>
        <w:pStyle w:val="Standard"/>
        <w:tabs>
          <w:tab w:val="left" w:pos="5940"/>
        </w:tabs>
        <w:autoSpaceDE w:val="0"/>
        <w:snapToGrid w:val="0"/>
        <w:spacing w:line="283" w:lineRule="exact"/>
        <w:ind w:left="5265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(фамилия, имя, отчество, замещаемая должность)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Уведомление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об отказе в получении почетного или специального звания, награды или иного знака отличия (за исключением научного или спортивного)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ind w:firstLine="69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Уведомляю о принятом мною решении отказаться от получения ________________________________________________________________________________________________________________________________________________________________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(наименование почетного или специального звания, награды или иного знака отличия)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________________________________________________________________________________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(за какие заслуги присвоено и кем, за какие заслуги награжден(а) и кем)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«___» ______ 20__ года      ______________             __________________________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spacing w:line="283" w:lineRule="exac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(подпись)                                    (расшифровка подписи)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spacing w:line="283" w:lineRule="exac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sectPr w:rsidR="00456C45" w:rsidRPr="00677A37" w:rsidSect="00CA3928">
          <w:headerReference w:type="default" r:id="rId8"/>
          <w:type w:val="continuous"/>
          <w:pgSz w:w="11906" w:h="16838"/>
          <w:pgMar w:top="650" w:right="1134" w:bottom="855" w:left="1134" w:header="720" w:footer="720" w:gutter="0"/>
          <w:cols w:space="720"/>
          <w:titlePg/>
        </w:sectPr>
      </w:pPr>
    </w:p>
    <w:p w:rsidR="00456C45" w:rsidRPr="00677A37" w:rsidRDefault="00456C45" w:rsidP="00456C45">
      <w:pPr>
        <w:pStyle w:val="ConsPlusNormal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bookmarkStart w:id="9" w:name="P205"/>
      <w:bookmarkEnd w:id="9"/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Приложение 3 к Порядку принятия лицами, замещающими муниципальные должности  сельского поселения Новая Балкария и осуществляющими свои полномочия на                                                                                                               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456C45" w:rsidRPr="00677A37" w:rsidRDefault="00456C45" w:rsidP="00456C45">
      <w:pPr>
        <w:pStyle w:val="ConsPlusNonformat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 xml:space="preserve">                                 </w:t>
      </w:r>
    </w:p>
    <w:p w:rsidR="00456C45" w:rsidRPr="00677A37" w:rsidRDefault="00456C45" w:rsidP="00456C45">
      <w:pPr>
        <w:pStyle w:val="ConsPlusNonformat"/>
        <w:jc w:val="center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АКТ</w:t>
      </w:r>
    </w:p>
    <w:p w:rsidR="00456C45" w:rsidRPr="00677A37" w:rsidRDefault="00456C45" w:rsidP="00456C45">
      <w:pPr>
        <w:pStyle w:val="ConsPlusNonformat"/>
        <w:jc w:val="center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приема-передачи</w:t>
      </w:r>
    </w:p>
    <w:p w:rsidR="00456C45" w:rsidRPr="00677A37" w:rsidRDefault="00456C45" w:rsidP="00456C45">
      <w:pPr>
        <w:pStyle w:val="ConsPlusNonformat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</w:p>
    <w:p w:rsidR="00456C45" w:rsidRPr="00677A37" w:rsidRDefault="00456C45" w:rsidP="00456C45">
      <w:pPr>
        <w:pStyle w:val="ConsPlusNonformat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«____» ______________ года                                                       с. Новая Балкария</w:t>
      </w:r>
    </w:p>
    <w:p w:rsidR="00456C45" w:rsidRPr="00677A37" w:rsidRDefault="00456C45" w:rsidP="00456C45">
      <w:pPr>
        <w:pStyle w:val="ConsPlusNonformat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</w:p>
    <w:p w:rsidR="00456C45" w:rsidRPr="00677A37" w:rsidRDefault="00456C45" w:rsidP="00456C45">
      <w:pPr>
        <w:pStyle w:val="ConsPlusNonformat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____________________________________________________________________ сдает,</w:t>
      </w:r>
    </w:p>
    <w:p w:rsidR="00456C45" w:rsidRPr="00677A37" w:rsidRDefault="00456C45" w:rsidP="00456C45">
      <w:pPr>
        <w:pStyle w:val="ConsPlusNonformat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принимает _________________________________________________________________</w:t>
      </w:r>
    </w:p>
    <w:p w:rsidR="00456C45" w:rsidRPr="00677A37" w:rsidRDefault="00456C45" w:rsidP="00456C45">
      <w:pPr>
        <w:pStyle w:val="ConsPlusNormal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40"/>
        <w:gridCol w:w="4111"/>
      </w:tblGrid>
      <w:tr w:rsidR="00456C45" w:rsidRPr="00677A37" w:rsidTr="006F5E46">
        <w:tc>
          <w:tcPr>
            <w:tcW w:w="567" w:type="dxa"/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N</w:t>
            </w:r>
          </w:p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П№ п/п</w:t>
            </w:r>
          </w:p>
        </w:tc>
        <w:tc>
          <w:tcPr>
            <w:tcW w:w="4740" w:type="dxa"/>
          </w:tcPr>
          <w:p w:rsidR="00456C45" w:rsidRPr="00677A37" w:rsidRDefault="00456C45" w:rsidP="006F5E46">
            <w:pPr>
              <w:pStyle w:val="ConsPlusNormal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Наименование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</w:t>
            </w:r>
          </w:p>
        </w:tc>
        <w:tc>
          <w:tcPr>
            <w:tcW w:w="4111" w:type="dxa"/>
          </w:tcPr>
          <w:p w:rsidR="00456C45" w:rsidRPr="00677A37" w:rsidRDefault="00456C45" w:rsidP="006F5E46">
            <w:pPr>
              <w:pStyle w:val="ConsPlusNormal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Наименование документов к почетному или специальному званию, награде или иному знаку отличия</w:t>
            </w:r>
          </w:p>
        </w:tc>
      </w:tr>
      <w:tr w:rsidR="00456C45" w:rsidRPr="00677A37" w:rsidTr="006F5E46">
        <w:tc>
          <w:tcPr>
            <w:tcW w:w="567" w:type="dxa"/>
          </w:tcPr>
          <w:p w:rsidR="00456C45" w:rsidRPr="00677A37" w:rsidRDefault="00456C45" w:rsidP="006F5E46">
            <w:pPr>
              <w:pStyle w:val="ConsPlusNormal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4740" w:type="dxa"/>
          </w:tcPr>
          <w:p w:rsidR="00456C45" w:rsidRPr="00677A37" w:rsidRDefault="00456C45" w:rsidP="006F5E46">
            <w:pPr>
              <w:pStyle w:val="ConsPlusNormal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4111" w:type="dxa"/>
          </w:tcPr>
          <w:p w:rsidR="00456C45" w:rsidRPr="00677A37" w:rsidRDefault="00456C45" w:rsidP="006F5E46">
            <w:pPr>
              <w:pStyle w:val="ConsPlusNormal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</w:tr>
      <w:tr w:rsidR="00456C45" w:rsidRPr="00677A37" w:rsidTr="006F5E46">
        <w:tc>
          <w:tcPr>
            <w:tcW w:w="567" w:type="dxa"/>
          </w:tcPr>
          <w:p w:rsidR="00456C45" w:rsidRPr="00677A37" w:rsidRDefault="00456C45" w:rsidP="006F5E46">
            <w:pPr>
              <w:pStyle w:val="ConsPlusNormal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740" w:type="dxa"/>
          </w:tcPr>
          <w:p w:rsidR="00456C45" w:rsidRPr="00677A37" w:rsidRDefault="00456C45" w:rsidP="006F5E46">
            <w:pPr>
              <w:pStyle w:val="ConsPlusNormal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4111" w:type="dxa"/>
          </w:tcPr>
          <w:p w:rsidR="00456C45" w:rsidRPr="00677A37" w:rsidRDefault="00456C45" w:rsidP="006F5E46">
            <w:pPr>
              <w:pStyle w:val="ConsPlusNormal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</w:tr>
      <w:tr w:rsidR="00456C45" w:rsidRPr="00677A37" w:rsidTr="006F5E46">
        <w:tc>
          <w:tcPr>
            <w:tcW w:w="9418" w:type="dxa"/>
            <w:gridSpan w:val="3"/>
          </w:tcPr>
          <w:p w:rsidR="00456C45" w:rsidRPr="00677A37" w:rsidRDefault="00456C45" w:rsidP="006F5E46">
            <w:pPr>
              <w:pStyle w:val="ConsPlusNormal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Итого</w:t>
            </w:r>
          </w:p>
        </w:tc>
      </w:tr>
    </w:tbl>
    <w:p w:rsidR="00456C45" w:rsidRPr="00677A37" w:rsidRDefault="00456C45" w:rsidP="00456C45">
      <w:pPr>
        <w:pStyle w:val="ConsPlusNormal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</w:p>
    <w:p w:rsidR="00456C45" w:rsidRPr="00677A37" w:rsidRDefault="00456C45" w:rsidP="00456C45">
      <w:pPr>
        <w:pStyle w:val="ConsPlusNonformat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Сдал/принял:                                                                           Принял/сдал:</w:t>
      </w:r>
    </w:p>
    <w:p w:rsidR="00456C45" w:rsidRPr="00677A37" w:rsidRDefault="00456C45" w:rsidP="00456C45">
      <w:pPr>
        <w:pStyle w:val="ConsPlusNonformat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</w:p>
    <w:p w:rsidR="00456C45" w:rsidRPr="00677A37" w:rsidRDefault="00456C45" w:rsidP="00456C45">
      <w:pPr>
        <w:pStyle w:val="ConsPlusNonformat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______________________                                                                   _______________________</w:t>
      </w:r>
    </w:p>
    <w:p w:rsidR="00456C45" w:rsidRPr="00677A37" w:rsidRDefault="00456C45" w:rsidP="00456C45">
      <w:pPr>
        <w:pStyle w:val="ConsPlusNonformat"/>
        <w:jc w:val="both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(подпись, расшифровка)                                                                          (подпись, расшифровка)</w:t>
      </w:r>
    </w:p>
    <w:p w:rsidR="00456C45" w:rsidRPr="00677A37" w:rsidRDefault="00456C45" w:rsidP="00456C45">
      <w:pPr>
        <w:pStyle w:val="Standard"/>
        <w:tabs>
          <w:tab w:val="left" w:pos="675"/>
        </w:tabs>
        <w:autoSpaceDE w:val="0"/>
        <w:snapToGrid w:val="0"/>
        <w:spacing w:line="283" w:lineRule="exac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sectPr w:rsidR="00456C45" w:rsidRPr="00677A37" w:rsidSect="00080BAC">
          <w:pgSz w:w="11906" w:h="16838"/>
          <w:pgMar w:top="650" w:right="1134" w:bottom="855" w:left="1134" w:header="720" w:footer="720" w:gutter="0"/>
          <w:cols w:space="720"/>
          <w:titlePg/>
          <w:docGrid w:linePitch="286"/>
        </w:sectPr>
      </w:pPr>
    </w:p>
    <w:p w:rsidR="00456C45" w:rsidRPr="00677A37" w:rsidRDefault="00456C45" w:rsidP="00456C45">
      <w:pPr>
        <w:pStyle w:val="Standard"/>
        <w:autoSpaceDE w:val="0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  <w:r w:rsidRPr="00677A37"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  <w:t>Приложение 4 к Порядку принятия лицами, замещающими муниципальные должности  сельского поселения Новая Балкария и осуществляющими свои полномочия на                                                                                                               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456C45" w:rsidRPr="00677A37" w:rsidRDefault="00456C45" w:rsidP="00456C45">
      <w:pPr>
        <w:pStyle w:val="Standard"/>
        <w:tabs>
          <w:tab w:val="left" w:pos="4829"/>
        </w:tabs>
        <w:autoSpaceDE w:val="0"/>
        <w:snapToGrid w:val="0"/>
        <w:spacing w:line="283" w:lineRule="exact"/>
        <w:ind w:left="4154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pStyle w:val="ConsPlusNormal"/>
        <w:tabs>
          <w:tab w:val="left" w:pos="675"/>
        </w:tabs>
        <w:snapToGrid w:val="0"/>
        <w:ind w:firstLine="15"/>
        <w:jc w:val="center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Журнал</w:t>
      </w:r>
    </w:p>
    <w:p w:rsidR="00456C45" w:rsidRPr="00677A37" w:rsidRDefault="00456C45" w:rsidP="00456C45">
      <w:pPr>
        <w:pStyle w:val="ConsPlusNormal"/>
        <w:tabs>
          <w:tab w:val="left" w:pos="675"/>
        </w:tabs>
        <w:snapToGrid w:val="0"/>
        <w:ind w:firstLine="705"/>
        <w:jc w:val="center"/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</w:pPr>
      <w:r w:rsidRPr="00677A37">
        <w:rPr>
          <w:rFonts w:ascii="Times New Roman" w:eastAsia="Arial" w:hAnsi="Times New Roman" w:cs="Times New Roman"/>
          <w:color w:val="000000"/>
          <w:kern w:val="3"/>
          <w:sz w:val="28"/>
          <w:szCs w:val="28"/>
          <w:lang w:eastAsia="zh-CN"/>
        </w:rPr>
        <w:t>регистрации ходатайств о разрешении принять почетное или специальное звание, награду или иной знак отличия (за исключением научного или спортивного) иностранного государства, международной организации, политической партии, иного общественного объединения или другой организации и уведомлений об отказе в получении почетного или специального звания, награды или иного знака отличия (за исключением научного или спортивного)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456C45" w:rsidRPr="00677A37" w:rsidRDefault="00456C45" w:rsidP="00456C45">
      <w:pPr>
        <w:pStyle w:val="Standard"/>
        <w:tabs>
          <w:tab w:val="left" w:pos="5430"/>
        </w:tabs>
        <w:autoSpaceDE w:val="0"/>
        <w:snapToGrid w:val="0"/>
        <w:ind w:left="475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1853"/>
        <w:gridCol w:w="1134"/>
        <w:gridCol w:w="1559"/>
        <w:gridCol w:w="3402"/>
        <w:gridCol w:w="2551"/>
        <w:gridCol w:w="1843"/>
        <w:gridCol w:w="2268"/>
      </w:tblGrid>
      <w:tr w:rsidR="00456C45" w:rsidRPr="00677A37" w:rsidTr="006F5E46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C45" w:rsidRPr="00677A37" w:rsidRDefault="00456C45" w:rsidP="006F5E46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№  п/п</w:t>
            </w:r>
          </w:p>
        </w:tc>
        <w:tc>
          <w:tcPr>
            <w:tcW w:w="45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Ходатайство</w:t>
            </w:r>
          </w:p>
          <w:p w:rsidR="00456C45" w:rsidRPr="00677A37" w:rsidRDefault="00456C45" w:rsidP="006F5E46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либо</w:t>
            </w:r>
          </w:p>
          <w:p w:rsidR="00456C45" w:rsidRPr="00677A37" w:rsidRDefault="00456C45" w:rsidP="006F5E46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уведомление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Фамилия, имя, отчество, должность лица, замещающего муниципальную должность, представившего ходатайство, уведомление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Результат рассмотрения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 xml:space="preserve"> Примечание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Фамилия, имя, отчество, подпись должностного лица, принявшего ходатайство, уведомление</w:t>
            </w:r>
          </w:p>
        </w:tc>
      </w:tr>
      <w:tr w:rsidR="00456C45" w:rsidRPr="00677A37" w:rsidTr="006F5E46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C45" w:rsidRPr="00677A37" w:rsidRDefault="00456C45" w:rsidP="006F5E46">
            <w:pPr>
              <w:pStyle w:val="ConsPlusNormal"/>
              <w:ind w:firstLine="0"/>
              <w:jc w:val="both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ind w:firstLine="0"/>
              <w:jc w:val="both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 xml:space="preserve"> дата поступления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ind w:firstLine="0"/>
              <w:jc w:val="both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номер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ind w:firstLine="0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 xml:space="preserve"> краткое содержание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</w:tr>
      <w:tr w:rsidR="00456C45" w:rsidRPr="00677A37" w:rsidTr="006F5E46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6C45" w:rsidRPr="00677A37" w:rsidRDefault="00456C45" w:rsidP="006F5E46">
            <w:pPr>
              <w:pStyle w:val="ConsPlusNormal"/>
              <w:ind w:firstLine="284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C45" w:rsidRPr="00677A37" w:rsidRDefault="00456C45" w:rsidP="006F5E46">
            <w:pPr>
              <w:pStyle w:val="ConsPlusNormal"/>
              <w:jc w:val="center"/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</w:pPr>
            <w:r w:rsidRPr="00677A37">
              <w:rPr>
                <w:rFonts w:ascii="Times New Roman" w:eastAsia="Arial" w:hAnsi="Times New Roman" w:cs="Times New Roman"/>
                <w:color w:val="000000"/>
                <w:kern w:val="3"/>
                <w:sz w:val="28"/>
                <w:szCs w:val="28"/>
                <w:lang w:eastAsia="zh-CN"/>
              </w:rPr>
              <w:t>8</w:t>
            </w:r>
          </w:p>
        </w:tc>
      </w:tr>
    </w:tbl>
    <w:p w:rsidR="00456C45" w:rsidRPr="00677A37" w:rsidRDefault="00456C45" w:rsidP="00456C45">
      <w:pPr>
        <w:pStyle w:val="Standard"/>
        <w:tabs>
          <w:tab w:val="left" w:pos="5430"/>
        </w:tabs>
        <w:autoSpaceDE w:val="0"/>
        <w:snapToGrid w:val="0"/>
        <w:spacing w:line="283" w:lineRule="exac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ar-SA"/>
        </w:rPr>
      </w:pPr>
    </w:p>
    <w:p w:rsidR="00456C45" w:rsidRPr="00677A37" w:rsidRDefault="00456C45" w:rsidP="00456C45">
      <w:pPr>
        <w:jc w:val="right"/>
        <w:rPr>
          <w:rFonts w:eastAsia="Arial"/>
          <w:color w:val="000000"/>
          <w:kern w:val="3"/>
          <w:sz w:val="28"/>
          <w:szCs w:val="28"/>
          <w:lang w:eastAsia="zh-CN"/>
        </w:rPr>
      </w:pPr>
      <w:r w:rsidRPr="00677A37">
        <w:rPr>
          <w:rFonts w:eastAsia="Arial"/>
          <w:color w:val="000000"/>
          <w:kern w:val="3"/>
          <w:sz w:val="28"/>
          <w:szCs w:val="28"/>
          <w:lang w:eastAsia="zh-CN"/>
        </w:rPr>
        <w:t xml:space="preserve">                      </w:t>
      </w:r>
    </w:p>
    <w:p w:rsidR="00456C45" w:rsidRPr="00677A37" w:rsidRDefault="00456C45" w:rsidP="00456C45">
      <w:pPr>
        <w:rPr>
          <w:rFonts w:eastAsia="Arial"/>
          <w:color w:val="000000"/>
          <w:kern w:val="3"/>
          <w:sz w:val="28"/>
          <w:szCs w:val="28"/>
          <w:lang w:eastAsia="zh-CN"/>
        </w:rPr>
      </w:pPr>
    </w:p>
    <w:p w:rsidR="00456C45" w:rsidRPr="00677A37" w:rsidRDefault="00456C45" w:rsidP="00456C45">
      <w:pPr>
        <w:rPr>
          <w:rFonts w:eastAsia="Arial"/>
          <w:color w:val="000000"/>
          <w:kern w:val="3"/>
          <w:sz w:val="28"/>
          <w:szCs w:val="28"/>
          <w:lang w:eastAsia="zh-CN"/>
        </w:rPr>
      </w:pPr>
    </w:p>
    <w:p w:rsidR="00105EC0" w:rsidRDefault="00105EC0"/>
    <w:sectPr w:rsidR="00105EC0" w:rsidSect="006C4286">
      <w:headerReference w:type="even" r:id="rId9"/>
      <w:headerReference w:type="default" r:id="rId10"/>
      <w:pgSz w:w="16838" w:h="11906" w:orient="landscape"/>
      <w:pgMar w:top="1134" w:right="89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E3A" w:rsidRDefault="00955E3A" w:rsidP="00E172D0">
      <w:r>
        <w:separator/>
      </w:r>
    </w:p>
  </w:endnote>
  <w:endnote w:type="continuationSeparator" w:id="1">
    <w:p w:rsidR="00955E3A" w:rsidRDefault="00955E3A" w:rsidP="00E17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E3A" w:rsidRDefault="00955E3A" w:rsidP="00E172D0">
      <w:r>
        <w:separator/>
      </w:r>
    </w:p>
  </w:footnote>
  <w:footnote w:type="continuationSeparator" w:id="1">
    <w:p w:rsidR="00955E3A" w:rsidRDefault="00955E3A" w:rsidP="00E172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81" w:rsidRDefault="00853291">
    <w:pPr>
      <w:pStyle w:val="Header"/>
      <w:suppressLineNumbers w:val="0"/>
      <w:jc w:val="center"/>
    </w:pPr>
    <w:r>
      <w:rPr>
        <w:sz w:val="25"/>
        <w:szCs w:val="28"/>
      </w:rPr>
      <w:fldChar w:fldCharType="begin"/>
    </w:r>
    <w:r w:rsidR="00456C45">
      <w:rPr>
        <w:sz w:val="25"/>
        <w:szCs w:val="28"/>
      </w:rPr>
      <w:instrText xml:space="preserve"> PAGE </w:instrText>
    </w:r>
    <w:r>
      <w:rPr>
        <w:sz w:val="25"/>
        <w:szCs w:val="28"/>
      </w:rPr>
      <w:fldChar w:fldCharType="separate"/>
    </w:r>
    <w:r w:rsidR="00182521">
      <w:rPr>
        <w:noProof/>
        <w:sz w:val="25"/>
        <w:szCs w:val="28"/>
      </w:rPr>
      <w:t>4</w:t>
    </w:r>
    <w:r>
      <w:rPr>
        <w:sz w:val="25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CC4" w:rsidRDefault="008532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56C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0CC4" w:rsidRDefault="00955E3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CC4" w:rsidRDefault="008532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56C4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6C45">
      <w:rPr>
        <w:rStyle w:val="a5"/>
        <w:noProof/>
      </w:rPr>
      <w:t>9</w:t>
    </w:r>
    <w:r>
      <w:rPr>
        <w:rStyle w:val="a5"/>
      </w:rPr>
      <w:fldChar w:fldCharType="end"/>
    </w:r>
  </w:p>
  <w:p w:rsidR="00A00CC4" w:rsidRDefault="00955E3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71FFC"/>
    <w:multiLevelType w:val="hybridMultilevel"/>
    <w:tmpl w:val="FD928E94"/>
    <w:lvl w:ilvl="0" w:tplc="BF0EF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56C45"/>
    <w:rsid w:val="000404E2"/>
    <w:rsid w:val="00105EC0"/>
    <w:rsid w:val="00166DF3"/>
    <w:rsid w:val="001810F5"/>
    <w:rsid w:val="00182521"/>
    <w:rsid w:val="00456C45"/>
    <w:rsid w:val="004D4977"/>
    <w:rsid w:val="00633AEE"/>
    <w:rsid w:val="00853291"/>
    <w:rsid w:val="0086110B"/>
    <w:rsid w:val="008D10E6"/>
    <w:rsid w:val="00901E40"/>
    <w:rsid w:val="00955E3A"/>
    <w:rsid w:val="00E172D0"/>
    <w:rsid w:val="00EE59CF"/>
    <w:rsid w:val="00F0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4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!Главы документа"/>
    <w:basedOn w:val="a"/>
    <w:next w:val="a"/>
    <w:link w:val="30"/>
    <w:semiHidden/>
    <w:unhideWhenUsed/>
    <w:qFormat/>
    <w:rsid w:val="00456C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56C4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header"/>
    <w:basedOn w:val="a"/>
    <w:link w:val="a4"/>
    <w:rsid w:val="00456C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56C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56C45"/>
  </w:style>
  <w:style w:type="paragraph" w:customStyle="1" w:styleId="ConsPlusNormal">
    <w:name w:val="ConsPlusNormal"/>
    <w:rsid w:val="00456C4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456C4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456C45"/>
    <w:pPr>
      <w:spacing w:after="120"/>
    </w:pPr>
  </w:style>
  <w:style w:type="paragraph" w:customStyle="1" w:styleId="ConsPlusTitle">
    <w:name w:val="ConsPlusTitle"/>
    <w:basedOn w:val="Standard"/>
    <w:next w:val="ConsPlusNormal"/>
    <w:rsid w:val="00456C45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DocList">
    <w:name w:val="ConsPlusDocList"/>
    <w:next w:val="Standard"/>
    <w:rsid w:val="00456C45"/>
    <w:pPr>
      <w:widowControl w:val="0"/>
      <w:suppressAutoHyphens/>
      <w:autoSpaceDE w:val="0"/>
      <w:autoSpaceDN w:val="0"/>
      <w:jc w:val="left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Header">
    <w:name w:val="Header"/>
    <w:basedOn w:val="Standard"/>
    <w:rsid w:val="00456C45"/>
    <w:pPr>
      <w:suppressLineNumbers/>
      <w:tabs>
        <w:tab w:val="center" w:pos="4961"/>
        <w:tab w:val="right" w:pos="9922"/>
      </w:tabs>
    </w:pPr>
  </w:style>
  <w:style w:type="paragraph" w:customStyle="1" w:styleId="ConsPlusNonformat">
    <w:name w:val="ConsPlusNonformat"/>
    <w:rsid w:val="00456C4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456C45"/>
    <w:pPr>
      <w:jc w:val="left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2421</Words>
  <Characters>13803</Characters>
  <Application>Microsoft Office Word</Application>
  <DocSecurity>0</DocSecurity>
  <Lines>115</Lines>
  <Paragraphs>32</Paragraphs>
  <ScaleCrop>false</ScaleCrop>
  <Company>KrotySOFT</Company>
  <LinksUpToDate>false</LinksUpToDate>
  <CharactersWithSpaces>16192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2018-11-01T07:49:00Z</cp:lastPrinted>
  <dcterms:created xsi:type="dcterms:W3CDTF">2018-10-30T10:46:00Z</dcterms:created>
  <dcterms:modified xsi:type="dcterms:W3CDTF">2018-11-01T07:51:00Z</dcterms:modified>
</cp:coreProperties>
</file>