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8C" w:rsidRPr="0020179F" w:rsidRDefault="00234C8C" w:rsidP="00234C8C">
      <w:pPr>
        <w:spacing w:after="0" w:line="240" w:lineRule="auto"/>
        <w:ind w:right="-5103" w:hanging="709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37E9674" wp14:editId="7A5E93D7">
            <wp:simplePos x="0" y="0"/>
            <wp:positionH relativeFrom="column">
              <wp:posOffset>2835910</wp:posOffset>
            </wp:positionH>
            <wp:positionV relativeFrom="paragraph">
              <wp:posOffset>-45720</wp:posOffset>
            </wp:positionV>
            <wp:extent cx="914400" cy="7810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Къэбердей Балькъэр Республикэм                                                 КъабартыМалкъарРеспубликаны Терк</w:t>
      </w:r>
    </w:p>
    <w:p w:rsidR="00234C8C" w:rsidRPr="0020179F" w:rsidRDefault="00234C8C" w:rsidP="00234C8C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234C8C" w:rsidRPr="0020179F" w:rsidRDefault="00234C8C" w:rsidP="00234C8C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234C8C" w:rsidRPr="0020179F" w:rsidRDefault="00234C8C" w:rsidP="00234C8C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234C8C" w:rsidRPr="0020179F" w:rsidRDefault="00234C8C" w:rsidP="00234C8C">
      <w:pPr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iуэхущiапiэ                                                                                               учреждениясы</w:t>
      </w:r>
    </w:p>
    <w:p w:rsidR="00234C8C" w:rsidRPr="002868E8" w:rsidRDefault="00234C8C" w:rsidP="00234C8C">
      <w:pPr>
        <w:pStyle w:val="a3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 xml:space="preserve">Муниципальное учреждение Совет местного самоуправления сельского поселения </w:t>
      </w:r>
      <w:r>
        <w:rPr>
          <w:rFonts w:ascii="Times New Roman" w:hAnsi="Times New Roman"/>
          <w:kern w:val="32"/>
          <w:sz w:val="28"/>
          <w:szCs w:val="28"/>
        </w:rPr>
        <w:t xml:space="preserve">     </w:t>
      </w:r>
      <w:r w:rsidRPr="002868E8">
        <w:rPr>
          <w:rFonts w:ascii="Times New Roman" w:hAnsi="Times New Roman"/>
          <w:kern w:val="32"/>
          <w:sz w:val="28"/>
          <w:szCs w:val="28"/>
        </w:rPr>
        <w:t>Новая Балкария  Терского муниципального района</w:t>
      </w:r>
    </w:p>
    <w:p w:rsidR="00234C8C" w:rsidRPr="00234C8C" w:rsidRDefault="00234C8C" w:rsidP="00234C8C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4C8C">
        <w:rPr>
          <w:rFonts w:ascii="Times New Roman" w:hAnsi="Times New Roman"/>
          <w:kern w:val="32"/>
          <w:sz w:val="28"/>
          <w:szCs w:val="28"/>
        </w:rPr>
        <w:t>Кабардино-Балкарской Республики</w:t>
      </w:r>
    </w:p>
    <w:p w:rsidR="00234C8C" w:rsidRPr="0020179F" w:rsidRDefault="00234C8C" w:rsidP="00234C8C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F953AD">
        <w:rPr>
          <w:rFonts w:ascii="Times New Roman" w:hAnsi="Times New Roman" w:cs="Times New Roman"/>
          <w:bCs/>
          <w:sz w:val="28"/>
          <w:szCs w:val="28"/>
        </w:rPr>
        <w:t>14.07</w:t>
      </w:r>
      <w:r>
        <w:rPr>
          <w:rFonts w:ascii="Times New Roman" w:hAnsi="Times New Roman" w:cs="Times New Roman"/>
          <w:bCs/>
          <w:sz w:val="28"/>
          <w:szCs w:val="28"/>
        </w:rPr>
        <w:t>.2026</w:t>
      </w:r>
      <w:r w:rsidRPr="0020179F">
        <w:rPr>
          <w:rFonts w:ascii="Times New Roman" w:hAnsi="Times New Roman" w:cs="Times New Roman"/>
          <w:bCs/>
          <w:sz w:val="28"/>
          <w:szCs w:val="28"/>
        </w:rPr>
        <w:t>г.                                                                     с. п. Новая Балкария</w:t>
      </w:r>
    </w:p>
    <w:p w:rsidR="00234C8C" w:rsidRPr="0020179F" w:rsidRDefault="00234C8C" w:rsidP="00234C8C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</w:t>
      </w:r>
      <w:r w:rsidR="00F953AD">
        <w:rPr>
          <w:rFonts w:ascii="Times New Roman" w:hAnsi="Times New Roman"/>
          <w:bCs/>
          <w:sz w:val="28"/>
          <w:szCs w:val="28"/>
        </w:rPr>
        <w:t>76</w:t>
      </w:r>
      <w:r>
        <w:rPr>
          <w:rFonts w:ascii="Times New Roman" w:hAnsi="Times New Roman"/>
          <w:bCs/>
          <w:sz w:val="28"/>
          <w:szCs w:val="28"/>
        </w:rPr>
        <w:t xml:space="preserve">–я </w:t>
      </w:r>
      <w:r w:rsidRPr="0020179F">
        <w:rPr>
          <w:rFonts w:ascii="Times New Roman" w:hAnsi="Times New Roman"/>
          <w:bCs/>
          <w:sz w:val="28"/>
          <w:szCs w:val="28"/>
        </w:rPr>
        <w:t xml:space="preserve">сессия </w:t>
      </w:r>
    </w:p>
    <w:p w:rsidR="00234C8C" w:rsidRPr="0020179F" w:rsidRDefault="00234C8C" w:rsidP="00234C8C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7 </w:t>
      </w:r>
      <w:r w:rsidRPr="0020179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179F">
        <w:rPr>
          <w:rFonts w:ascii="Times New Roman" w:hAnsi="Times New Roman"/>
          <w:sz w:val="28"/>
          <w:szCs w:val="28"/>
        </w:rPr>
        <w:t>го</w:t>
      </w:r>
      <w:proofErr w:type="spellEnd"/>
      <w:r w:rsidRPr="0020179F">
        <w:rPr>
          <w:rFonts w:ascii="Times New Roman" w:hAnsi="Times New Roman"/>
          <w:sz w:val="28"/>
          <w:szCs w:val="28"/>
        </w:rPr>
        <w:t xml:space="preserve"> созыва</w:t>
      </w:r>
    </w:p>
    <w:p w:rsidR="00234C8C" w:rsidRPr="001D54FC" w:rsidRDefault="00234C8C" w:rsidP="00234C8C">
      <w:pPr>
        <w:pStyle w:val="a3"/>
        <w:rPr>
          <w:rFonts w:ascii="Times New Roman" w:hAnsi="Times New Roman"/>
          <w:sz w:val="28"/>
          <w:szCs w:val="28"/>
        </w:rPr>
      </w:pPr>
    </w:p>
    <w:p w:rsidR="00234C8C" w:rsidRDefault="00234C8C" w:rsidP="00234C8C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4FC">
        <w:rPr>
          <w:rFonts w:ascii="Times New Roman" w:hAnsi="Times New Roman" w:cs="Times New Roman"/>
          <w:b/>
          <w:sz w:val="28"/>
          <w:szCs w:val="28"/>
        </w:rPr>
        <w:t>РЕШЕНИЕ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53AD">
        <w:rPr>
          <w:rFonts w:ascii="Times New Roman" w:hAnsi="Times New Roman" w:cs="Times New Roman"/>
          <w:b/>
          <w:sz w:val="28"/>
          <w:szCs w:val="28"/>
        </w:rPr>
        <w:t>76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F953AD">
        <w:rPr>
          <w:rFonts w:ascii="Times New Roman" w:hAnsi="Times New Roman" w:cs="Times New Roman"/>
          <w:b/>
          <w:sz w:val="28"/>
          <w:szCs w:val="28"/>
        </w:rPr>
        <w:t>5</w:t>
      </w:r>
    </w:p>
    <w:p w:rsidR="00234C8C" w:rsidRDefault="00234C8C" w:rsidP="00234C8C">
      <w:pPr>
        <w:pStyle w:val="1"/>
        <w:spacing w:before="318" w:line="194" w:lineRule="auto"/>
        <w:ind w:right="139"/>
      </w:pPr>
      <w:r>
        <w:t>Об</w:t>
      </w:r>
      <w:r>
        <w:rPr>
          <w:spacing w:val="-6"/>
        </w:rPr>
        <w:t xml:space="preserve"> </w:t>
      </w:r>
      <w:r>
        <w:t>установлении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оснований</w:t>
      </w:r>
      <w:r>
        <w:rPr>
          <w:spacing w:val="-7"/>
        </w:rPr>
        <w:t xml:space="preserve"> </w:t>
      </w:r>
      <w:r>
        <w:t>признания</w:t>
      </w:r>
      <w:r>
        <w:rPr>
          <w:spacing w:val="-6"/>
        </w:rPr>
        <w:t xml:space="preserve"> </w:t>
      </w:r>
      <w:proofErr w:type="gramStart"/>
      <w:r>
        <w:t>безнадежными</w:t>
      </w:r>
      <w:proofErr w:type="gramEnd"/>
      <w:r>
        <w:rPr>
          <w:spacing w:val="-7"/>
        </w:rPr>
        <w:t xml:space="preserve"> </w:t>
      </w:r>
      <w:r>
        <w:t>к взысканию недоимки, задолженности по пеням и штрафам по местным налогам, в том числе отмененным местным налогам, на территории муниципального образования</w:t>
      </w:r>
    </w:p>
    <w:p w:rsidR="00234C8C" w:rsidRDefault="00234C8C" w:rsidP="00234C8C">
      <w:pPr>
        <w:pStyle w:val="a5"/>
        <w:rPr>
          <w:b/>
        </w:rPr>
      </w:pPr>
    </w:p>
    <w:p w:rsidR="00234C8C" w:rsidRDefault="00234C8C" w:rsidP="00234C8C">
      <w:pPr>
        <w:pStyle w:val="a5"/>
        <w:tabs>
          <w:tab w:val="left" w:pos="7126"/>
          <w:tab w:val="left" w:pos="9710"/>
        </w:tabs>
        <w:spacing w:before="1"/>
        <w:ind w:right="139" w:firstLine="540"/>
        <w:jc w:val="both"/>
      </w:pPr>
      <w:r>
        <w:t>В соответствии с пунктом 3 статьи 59 Налогового кодекса Российской Федерации, руководствуясь</w:t>
      </w:r>
      <w:r>
        <w:rPr>
          <w:spacing w:val="40"/>
        </w:rPr>
        <w:t xml:space="preserve"> </w:t>
      </w:r>
      <w:r>
        <w:t>Уставом муниципального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-10"/>
        </w:rPr>
        <w:t xml:space="preserve">, </w:t>
      </w:r>
      <w:r w:rsidRPr="00B817A5">
        <w:t xml:space="preserve">Совет местного самоуправления сельского поселения Новая Балкария Терского муниципального района Кабардино-Балкарской Республики </w:t>
      </w:r>
      <w:r>
        <w:rPr>
          <w:spacing w:val="-2"/>
        </w:rPr>
        <w:t>РЕШИЛ:</w:t>
      </w:r>
    </w:p>
    <w:p w:rsidR="00234C8C" w:rsidRDefault="00234C8C" w:rsidP="00234C8C">
      <w:pPr>
        <w:pStyle w:val="a7"/>
        <w:numPr>
          <w:ilvl w:val="0"/>
          <w:numId w:val="2"/>
        </w:numPr>
        <w:tabs>
          <w:tab w:val="left" w:pos="1091"/>
        </w:tabs>
        <w:ind w:left="0" w:right="137" w:firstLine="567"/>
        <w:jc w:val="both"/>
        <w:rPr>
          <w:sz w:val="28"/>
        </w:rPr>
      </w:pPr>
      <w:proofErr w:type="gramStart"/>
      <w:r>
        <w:rPr>
          <w:sz w:val="28"/>
        </w:rP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-2"/>
          <w:sz w:val="28"/>
        </w:rPr>
        <w:t xml:space="preserve"> </w:t>
      </w:r>
      <w:r>
        <w:rPr>
          <w:sz w:val="28"/>
        </w:rPr>
        <w:t>Запорожской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proofErr w:type="gramEnd"/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Херсонской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3"/>
          <w:sz w:val="28"/>
        </w:rPr>
        <w:t xml:space="preserve"> </w:t>
      </w:r>
      <w:r>
        <w:rPr>
          <w:sz w:val="28"/>
        </w:rPr>
        <w:t>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:rsidR="00234C8C" w:rsidRDefault="00234C8C" w:rsidP="00234C8C">
      <w:pPr>
        <w:pStyle w:val="a7"/>
        <w:numPr>
          <w:ilvl w:val="1"/>
          <w:numId w:val="2"/>
        </w:numPr>
        <w:tabs>
          <w:tab w:val="left" w:pos="723"/>
        </w:tabs>
        <w:ind w:left="0" w:firstLine="567"/>
        <w:rPr>
          <w:sz w:val="28"/>
        </w:rPr>
      </w:pPr>
      <w:r>
        <w:rPr>
          <w:sz w:val="28"/>
        </w:rPr>
        <w:t>лиц,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12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мобилизации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Вооруженные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Силы Российской Федерации, или лиц, направленных для прохождения службы в войска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гвардии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должностях,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которым предусмотрено присвоение специальных званий полиции, по мобилизации;</w:t>
      </w:r>
    </w:p>
    <w:p w:rsidR="00234C8C" w:rsidRDefault="00234C8C" w:rsidP="00234C8C">
      <w:pPr>
        <w:pStyle w:val="a7"/>
        <w:numPr>
          <w:ilvl w:val="1"/>
          <w:numId w:val="2"/>
        </w:numPr>
        <w:tabs>
          <w:tab w:val="left" w:pos="737"/>
        </w:tabs>
        <w:ind w:left="0" w:firstLine="540"/>
        <w:rPr>
          <w:sz w:val="28"/>
        </w:rPr>
      </w:pPr>
      <w:r>
        <w:rPr>
          <w:sz w:val="28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D173E2" w:rsidRDefault="00D173E2" w:rsidP="00D173E2">
      <w:pPr>
        <w:tabs>
          <w:tab w:val="left" w:pos="737"/>
        </w:tabs>
        <w:rPr>
          <w:sz w:val="28"/>
        </w:rPr>
      </w:pPr>
    </w:p>
    <w:p w:rsidR="00D173E2" w:rsidRDefault="00D173E2" w:rsidP="00D173E2">
      <w:pPr>
        <w:tabs>
          <w:tab w:val="left" w:pos="737"/>
        </w:tabs>
        <w:rPr>
          <w:sz w:val="28"/>
        </w:rPr>
      </w:pPr>
    </w:p>
    <w:p w:rsidR="003718C7" w:rsidRPr="00D173E2" w:rsidRDefault="003718C7" w:rsidP="00D173E2">
      <w:pPr>
        <w:tabs>
          <w:tab w:val="left" w:pos="737"/>
        </w:tabs>
        <w:rPr>
          <w:sz w:val="28"/>
        </w:rPr>
      </w:pPr>
    </w:p>
    <w:p w:rsidR="00234C8C" w:rsidRPr="003718C7" w:rsidRDefault="00234C8C" w:rsidP="00234C8C">
      <w:pPr>
        <w:pStyle w:val="a7"/>
        <w:numPr>
          <w:ilvl w:val="1"/>
          <w:numId w:val="2"/>
        </w:numPr>
        <w:tabs>
          <w:tab w:val="left" w:pos="770"/>
        </w:tabs>
        <w:ind w:left="0" w:firstLine="540"/>
        <w:rPr>
          <w:sz w:val="28"/>
        </w:rPr>
      </w:pPr>
      <w:r>
        <w:rPr>
          <w:sz w:val="28"/>
        </w:rPr>
        <w:lastRenderedPageBreak/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  <w:bookmarkStart w:id="0" w:name="_GoBack"/>
      <w:bookmarkEnd w:id="0"/>
    </w:p>
    <w:p w:rsidR="00234C8C" w:rsidRDefault="00234C8C" w:rsidP="00234C8C">
      <w:pPr>
        <w:pStyle w:val="a7"/>
        <w:numPr>
          <w:ilvl w:val="1"/>
          <w:numId w:val="2"/>
        </w:numPr>
        <w:tabs>
          <w:tab w:val="left" w:pos="993"/>
        </w:tabs>
        <w:ind w:left="0" w:firstLine="540"/>
        <w:rPr>
          <w:sz w:val="28"/>
        </w:rPr>
      </w:pPr>
      <w:proofErr w:type="gramStart"/>
      <w:r>
        <w:rPr>
          <w:sz w:val="28"/>
        </w:rPr>
        <w:t>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принудительного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>
        <w:rPr>
          <w:sz w:val="28"/>
        </w:rPr>
        <w:t xml:space="preserve">, </w:t>
      </w:r>
      <w:proofErr w:type="gramStart"/>
      <w:r>
        <w:rPr>
          <w:sz w:val="28"/>
        </w:rPr>
        <w:t>которые</w:t>
      </w:r>
      <w:proofErr w:type="gramEnd"/>
      <w:r>
        <w:rPr>
          <w:sz w:val="28"/>
        </w:rPr>
        <w:t xml:space="preserve"> направлялись (привлекались) указанными органами при выполнении ими служебных обязанностей.</w:t>
      </w:r>
    </w:p>
    <w:p w:rsidR="00234C8C" w:rsidRDefault="00234C8C" w:rsidP="00234C8C">
      <w:pPr>
        <w:pStyle w:val="a5"/>
        <w:ind w:right="138" w:firstLine="540"/>
        <w:jc w:val="both"/>
      </w:pPr>
      <w:proofErr w:type="gramStart"/>
      <w:r>
        <w:t>К</w:t>
      </w:r>
      <w:r>
        <w:rPr>
          <w:spacing w:val="-1"/>
        </w:rPr>
        <w:t xml:space="preserve"> </w:t>
      </w:r>
      <w:r>
        <w:t>числу</w:t>
      </w:r>
      <w:r>
        <w:rPr>
          <w:spacing w:val="-1"/>
        </w:rPr>
        <w:t xml:space="preserve"> </w:t>
      </w:r>
      <w:r>
        <w:t>погибших</w:t>
      </w:r>
      <w:r>
        <w:rPr>
          <w:spacing w:val="-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умершие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истечения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  <w:proofErr w:type="gramEnd"/>
    </w:p>
    <w:p w:rsidR="00234C8C" w:rsidRDefault="00234C8C" w:rsidP="00234C8C">
      <w:pPr>
        <w:pStyle w:val="a7"/>
        <w:numPr>
          <w:ilvl w:val="0"/>
          <w:numId w:val="2"/>
        </w:numPr>
        <w:tabs>
          <w:tab w:val="left" w:pos="845"/>
        </w:tabs>
        <w:ind w:left="0" w:right="139" w:firstLine="560"/>
        <w:jc w:val="both"/>
        <w:rPr>
          <w:sz w:val="28"/>
        </w:rPr>
      </w:pPr>
      <w:r>
        <w:rPr>
          <w:sz w:val="28"/>
        </w:rPr>
        <w:t>Документами,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безнадежной к взысканию задолженности, являются:</w:t>
      </w:r>
    </w:p>
    <w:p w:rsidR="00234C8C" w:rsidRDefault="00234C8C" w:rsidP="00234C8C">
      <w:pPr>
        <w:pStyle w:val="a5"/>
        <w:ind w:right="139" w:firstLine="540"/>
        <w:jc w:val="both"/>
      </w:pPr>
      <w: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234C8C" w:rsidRDefault="00234C8C" w:rsidP="00234C8C">
      <w:pPr>
        <w:pStyle w:val="a5"/>
        <w:ind w:right="138" w:firstLine="540"/>
        <w:jc w:val="both"/>
      </w:pPr>
      <w:proofErr w:type="gramStart"/>
      <w:r>
        <w:t>сведения</w:t>
      </w:r>
      <w:r>
        <w:rPr>
          <w:spacing w:val="-10"/>
        </w:rPr>
        <w:t xml:space="preserve"> </w:t>
      </w:r>
      <w:r>
        <w:t>(документы),</w:t>
      </w:r>
      <w:r>
        <w:rPr>
          <w:spacing w:val="-10"/>
        </w:rPr>
        <w:t xml:space="preserve"> </w:t>
      </w:r>
      <w:r>
        <w:t>подтверждающие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умершим</w:t>
      </w:r>
      <w:r>
        <w:rPr>
          <w:spacing w:val="-10"/>
        </w:rPr>
        <w:t xml:space="preserve"> </w:t>
      </w:r>
      <w:r>
        <w:t>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</w:t>
      </w:r>
      <w:r>
        <w:rPr>
          <w:spacing w:val="-18"/>
        </w:rPr>
        <w:t xml:space="preserve"> </w:t>
      </w:r>
      <w:r>
        <w:t>Запорожской</w:t>
      </w:r>
      <w:r>
        <w:rPr>
          <w:spacing w:val="-17"/>
        </w:rPr>
        <w:t xml:space="preserve"> </w:t>
      </w:r>
      <w:r>
        <w:t>области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Херсонской</w:t>
      </w:r>
      <w:r>
        <w:rPr>
          <w:spacing w:val="-18"/>
        </w:rPr>
        <w:t xml:space="preserve"> </w:t>
      </w:r>
      <w:r>
        <w:t>области,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(или)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234C8C" w:rsidRPr="00234C8C" w:rsidRDefault="00234C8C" w:rsidP="00234C8C">
      <w:pPr>
        <w:pStyle w:val="a7"/>
        <w:numPr>
          <w:ilvl w:val="0"/>
          <w:numId w:val="2"/>
        </w:numPr>
        <w:tabs>
          <w:tab w:val="left" w:pos="852"/>
          <w:tab w:val="left" w:pos="7895"/>
        </w:tabs>
        <w:ind w:left="0" w:firstLine="567"/>
        <w:jc w:val="both"/>
        <w:rPr>
          <w:sz w:val="28"/>
        </w:rPr>
      </w:pPr>
      <w:r w:rsidRPr="00B817A5">
        <w:rPr>
          <w:sz w:val="28"/>
          <w:szCs w:val="28"/>
        </w:rPr>
        <w:t xml:space="preserve">Настоящее решение обнародовать в порядке, установленном Уставом сельского поселения Новая Балкария Терского муниципального района Кабардино-Балкарской Республики, с одновременным размещением на официальном сайте местной администрации сельского поселения Новая Балкария Терского муниципального района Кабардино-Балкарской Республики: </w:t>
      </w:r>
      <w:hyperlink r:id="rId7" w:history="1">
        <w:r w:rsidRPr="00B817A5">
          <w:rPr>
            <w:sz w:val="28"/>
            <w:szCs w:val="28"/>
          </w:rPr>
          <w:t>http://</w:t>
        </w:r>
      </w:hyperlink>
      <w:hyperlink r:id="rId8" w:history="1">
        <w:r w:rsidRPr="00B817A5">
          <w:rPr>
            <w:sz w:val="28"/>
            <w:szCs w:val="28"/>
          </w:rPr>
          <w:t>adm-nbalkaria.ru</w:t>
        </w:r>
      </w:hyperlink>
      <w:r w:rsidRPr="00B817A5">
        <w:rPr>
          <w:sz w:val="28"/>
          <w:szCs w:val="28"/>
        </w:rPr>
        <w:t xml:space="preserve">/, а также опубликованием в газете </w:t>
      </w:r>
      <w:r>
        <w:rPr>
          <w:sz w:val="28"/>
          <w:szCs w:val="28"/>
        </w:rPr>
        <w:t>«</w:t>
      </w:r>
      <w:r w:rsidRPr="00B817A5">
        <w:rPr>
          <w:sz w:val="28"/>
          <w:szCs w:val="28"/>
        </w:rPr>
        <w:t>Терек-1</w:t>
      </w:r>
      <w:r>
        <w:rPr>
          <w:sz w:val="28"/>
          <w:szCs w:val="28"/>
        </w:rPr>
        <w:t>»</w:t>
      </w:r>
      <w:r w:rsidRPr="00B817A5">
        <w:rPr>
          <w:sz w:val="28"/>
          <w:szCs w:val="28"/>
        </w:rPr>
        <w:t>.</w:t>
      </w:r>
    </w:p>
    <w:p w:rsidR="00234C8C" w:rsidRDefault="00234C8C" w:rsidP="00234C8C">
      <w:pPr>
        <w:pStyle w:val="a7"/>
        <w:numPr>
          <w:ilvl w:val="0"/>
          <w:numId w:val="2"/>
        </w:numPr>
        <w:tabs>
          <w:tab w:val="left" w:pos="831"/>
        </w:tabs>
        <w:ind w:left="0" w:firstLine="56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дня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опубликования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(вариант </w:t>
      </w:r>
      <w:r>
        <w:rPr>
          <w:spacing w:val="-2"/>
          <w:sz w:val="28"/>
        </w:rPr>
        <w:t>обнародования).</w:t>
      </w:r>
    </w:p>
    <w:p w:rsidR="00234C8C" w:rsidRPr="001D54FC" w:rsidRDefault="00234C8C" w:rsidP="00234C8C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C8C" w:rsidRPr="001D54FC" w:rsidRDefault="00234C8C" w:rsidP="00234C8C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Совета местного </w:t>
      </w:r>
    </w:p>
    <w:p w:rsidR="00234C8C" w:rsidRPr="001D54FC" w:rsidRDefault="00234C8C" w:rsidP="00234C8C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самоуправления сельского поселения</w:t>
      </w:r>
    </w:p>
    <w:p w:rsidR="00BC7677" w:rsidRPr="00D173E2" w:rsidRDefault="00234C8C" w:rsidP="00D173E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Новая Балкария -                                                                 Н.М. </w:t>
      </w:r>
      <w:proofErr w:type="spellStart"/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>Чепкенчиев</w:t>
      </w:r>
      <w:proofErr w:type="spellEnd"/>
    </w:p>
    <w:sectPr w:rsidR="00BC7677" w:rsidRPr="00D173E2" w:rsidSect="00D173E2">
      <w:pgSz w:w="11906" w:h="16838"/>
      <w:pgMar w:top="709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5AE1"/>
    <w:multiLevelType w:val="hybridMultilevel"/>
    <w:tmpl w:val="87E83BBA"/>
    <w:lvl w:ilvl="0" w:tplc="A4F85CBE">
      <w:start w:val="1"/>
      <w:numFmt w:val="decimal"/>
      <w:lvlText w:val="%1."/>
      <w:lvlJc w:val="left"/>
      <w:pPr>
        <w:ind w:left="1" w:hanging="5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26276A">
      <w:numFmt w:val="bullet"/>
      <w:lvlText w:val="-"/>
      <w:lvlJc w:val="left"/>
      <w:pPr>
        <w:ind w:left="1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39CF40C">
      <w:numFmt w:val="bullet"/>
      <w:lvlText w:val="•"/>
      <w:lvlJc w:val="left"/>
      <w:pPr>
        <w:ind w:left="1984" w:hanging="157"/>
      </w:pPr>
      <w:rPr>
        <w:rFonts w:hint="default"/>
        <w:lang w:val="ru-RU" w:eastAsia="en-US" w:bidi="ar-SA"/>
      </w:rPr>
    </w:lvl>
    <w:lvl w:ilvl="3" w:tplc="072680F4">
      <w:numFmt w:val="bullet"/>
      <w:lvlText w:val="•"/>
      <w:lvlJc w:val="left"/>
      <w:pPr>
        <w:ind w:left="2976" w:hanging="157"/>
      </w:pPr>
      <w:rPr>
        <w:rFonts w:hint="default"/>
        <w:lang w:val="ru-RU" w:eastAsia="en-US" w:bidi="ar-SA"/>
      </w:rPr>
    </w:lvl>
    <w:lvl w:ilvl="4" w:tplc="8090BB60">
      <w:numFmt w:val="bullet"/>
      <w:lvlText w:val="•"/>
      <w:lvlJc w:val="left"/>
      <w:pPr>
        <w:ind w:left="3968" w:hanging="157"/>
      </w:pPr>
      <w:rPr>
        <w:rFonts w:hint="default"/>
        <w:lang w:val="ru-RU" w:eastAsia="en-US" w:bidi="ar-SA"/>
      </w:rPr>
    </w:lvl>
    <w:lvl w:ilvl="5" w:tplc="DCC40A90">
      <w:numFmt w:val="bullet"/>
      <w:lvlText w:val="•"/>
      <w:lvlJc w:val="left"/>
      <w:pPr>
        <w:ind w:left="4961" w:hanging="157"/>
      </w:pPr>
      <w:rPr>
        <w:rFonts w:hint="default"/>
        <w:lang w:val="ru-RU" w:eastAsia="en-US" w:bidi="ar-SA"/>
      </w:rPr>
    </w:lvl>
    <w:lvl w:ilvl="6" w:tplc="79AEA244">
      <w:numFmt w:val="bullet"/>
      <w:lvlText w:val="•"/>
      <w:lvlJc w:val="left"/>
      <w:pPr>
        <w:ind w:left="5953" w:hanging="157"/>
      </w:pPr>
      <w:rPr>
        <w:rFonts w:hint="default"/>
        <w:lang w:val="ru-RU" w:eastAsia="en-US" w:bidi="ar-SA"/>
      </w:rPr>
    </w:lvl>
    <w:lvl w:ilvl="7" w:tplc="970C49E8">
      <w:numFmt w:val="bullet"/>
      <w:lvlText w:val="•"/>
      <w:lvlJc w:val="left"/>
      <w:pPr>
        <w:ind w:left="6945" w:hanging="157"/>
      </w:pPr>
      <w:rPr>
        <w:rFonts w:hint="default"/>
        <w:lang w:val="ru-RU" w:eastAsia="en-US" w:bidi="ar-SA"/>
      </w:rPr>
    </w:lvl>
    <w:lvl w:ilvl="8" w:tplc="D8720BE2">
      <w:numFmt w:val="bullet"/>
      <w:lvlText w:val="•"/>
      <w:lvlJc w:val="left"/>
      <w:pPr>
        <w:ind w:left="7937" w:hanging="157"/>
      </w:pPr>
      <w:rPr>
        <w:rFonts w:hint="default"/>
        <w:lang w:val="ru-RU" w:eastAsia="en-US" w:bidi="ar-SA"/>
      </w:rPr>
    </w:lvl>
  </w:abstractNum>
  <w:abstractNum w:abstractNumId="1">
    <w:nsid w:val="71312BFF"/>
    <w:multiLevelType w:val="hybridMultilevel"/>
    <w:tmpl w:val="44FA9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8C"/>
    <w:rsid w:val="00234C8C"/>
    <w:rsid w:val="003718C7"/>
    <w:rsid w:val="006854D8"/>
    <w:rsid w:val="00BC7677"/>
    <w:rsid w:val="00D173E2"/>
    <w:rsid w:val="00F9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8C"/>
  </w:style>
  <w:style w:type="paragraph" w:styleId="1">
    <w:name w:val="heading 1"/>
    <w:basedOn w:val="a"/>
    <w:link w:val="10"/>
    <w:uiPriority w:val="1"/>
    <w:qFormat/>
    <w:rsid w:val="00234C8C"/>
    <w:pPr>
      <w:widowControl w:val="0"/>
      <w:autoSpaceDE w:val="0"/>
      <w:autoSpaceDN w:val="0"/>
      <w:spacing w:after="0" w:line="240" w:lineRule="auto"/>
      <w:ind w:right="13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4C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34C8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234C8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234C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34C8C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234C8C"/>
    <w:pPr>
      <w:widowControl w:val="0"/>
      <w:autoSpaceDE w:val="0"/>
      <w:autoSpaceDN w:val="0"/>
      <w:spacing w:after="0" w:line="240" w:lineRule="auto"/>
      <w:ind w:right="138" w:firstLine="567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1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8C"/>
  </w:style>
  <w:style w:type="paragraph" w:styleId="1">
    <w:name w:val="heading 1"/>
    <w:basedOn w:val="a"/>
    <w:link w:val="10"/>
    <w:uiPriority w:val="1"/>
    <w:qFormat/>
    <w:rsid w:val="00234C8C"/>
    <w:pPr>
      <w:widowControl w:val="0"/>
      <w:autoSpaceDE w:val="0"/>
      <w:autoSpaceDN w:val="0"/>
      <w:spacing w:after="0" w:line="240" w:lineRule="auto"/>
      <w:ind w:right="13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4C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34C8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234C8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234C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34C8C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234C8C"/>
    <w:pPr>
      <w:widowControl w:val="0"/>
      <w:autoSpaceDE w:val="0"/>
      <w:autoSpaceDN w:val="0"/>
      <w:spacing w:after="0" w:line="240" w:lineRule="auto"/>
      <w:ind w:right="138" w:firstLine="567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1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nbalkari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m-proletarsk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5</cp:revision>
  <cp:lastPrinted>2026-07-22T07:56:00Z</cp:lastPrinted>
  <dcterms:created xsi:type="dcterms:W3CDTF">2026-06-19T06:39:00Z</dcterms:created>
  <dcterms:modified xsi:type="dcterms:W3CDTF">2026-07-22T07:57:00Z</dcterms:modified>
</cp:coreProperties>
</file>