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21" w:rsidRPr="000D69F9" w:rsidRDefault="00961A21" w:rsidP="00961A21">
      <w:pPr>
        <w:ind w:right="-5103" w:hanging="284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-196215</wp:posOffset>
            </wp:positionV>
            <wp:extent cx="1009650" cy="876300"/>
            <wp:effectExtent l="19050" t="0" r="0" b="0"/>
            <wp:wrapNone/>
            <wp:docPr id="2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szCs w:val="20"/>
        </w:rPr>
        <w:t xml:space="preserve">            </w:t>
      </w:r>
      <w:r w:rsidRPr="000D69F9">
        <w:rPr>
          <w:b/>
          <w:noProof/>
          <w:sz w:val="20"/>
          <w:szCs w:val="20"/>
        </w:rPr>
        <w:t xml:space="preserve">Новэ-Балькъэр къуажэм  и  щып1э                           </w:t>
      </w:r>
      <w:r>
        <w:rPr>
          <w:b/>
          <w:noProof/>
          <w:sz w:val="20"/>
          <w:szCs w:val="20"/>
        </w:rPr>
        <w:t xml:space="preserve">        </w:t>
      </w:r>
      <w:r w:rsidRPr="000D69F9">
        <w:rPr>
          <w:b/>
          <w:noProof/>
          <w:sz w:val="20"/>
          <w:szCs w:val="20"/>
        </w:rPr>
        <w:t xml:space="preserve"> </w:t>
      </w:r>
      <w:r>
        <w:rPr>
          <w:b/>
          <w:noProof/>
          <w:sz w:val="20"/>
          <w:szCs w:val="20"/>
        </w:rPr>
        <w:t xml:space="preserve">  </w:t>
      </w:r>
      <w:r w:rsidRPr="000D69F9">
        <w:rPr>
          <w:b/>
          <w:noProof/>
          <w:sz w:val="20"/>
          <w:szCs w:val="20"/>
        </w:rPr>
        <w:t xml:space="preserve">  КЪМР-ни Терк муниципальный районуну     </w:t>
      </w:r>
    </w:p>
    <w:p w:rsidR="00961A21" w:rsidRPr="000D69F9" w:rsidRDefault="00961A21" w:rsidP="00961A21">
      <w:pPr>
        <w:ind w:right="-5103" w:hanging="284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t xml:space="preserve">            </w:t>
      </w:r>
      <w:r w:rsidRPr="000D69F9">
        <w:rPr>
          <w:b/>
          <w:noProof/>
          <w:sz w:val="20"/>
          <w:szCs w:val="20"/>
        </w:rPr>
        <w:t xml:space="preserve">самоуправленэм и Совет»                                          </w:t>
      </w:r>
      <w:r>
        <w:rPr>
          <w:b/>
          <w:noProof/>
          <w:sz w:val="20"/>
          <w:szCs w:val="20"/>
        </w:rPr>
        <w:t xml:space="preserve">         </w:t>
      </w:r>
      <w:r w:rsidRPr="000D69F9">
        <w:rPr>
          <w:b/>
          <w:noProof/>
          <w:sz w:val="20"/>
          <w:szCs w:val="20"/>
        </w:rPr>
        <w:t xml:space="preserve">   </w:t>
      </w:r>
      <w:r>
        <w:rPr>
          <w:b/>
          <w:noProof/>
          <w:sz w:val="20"/>
          <w:szCs w:val="20"/>
        </w:rPr>
        <w:t xml:space="preserve"> </w:t>
      </w:r>
      <w:r w:rsidRPr="000D69F9">
        <w:rPr>
          <w:b/>
          <w:noProof/>
          <w:sz w:val="20"/>
          <w:szCs w:val="20"/>
        </w:rPr>
        <w:t xml:space="preserve"> « Жангы-Малкъар элини жер-жерли     </w:t>
      </w:r>
    </w:p>
    <w:p w:rsidR="00961A21" w:rsidRPr="000D69F9" w:rsidRDefault="00961A21" w:rsidP="00961A21">
      <w:pPr>
        <w:ind w:right="-5103" w:hanging="284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t xml:space="preserve">            </w:t>
      </w:r>
      <w:r w:rsidRPr="000D69F9">
        <w:rPr>
          <w:b/>
          <w:noProof/>
          <w:sz w:val="20"/>
          <w:szCs w:val="20"/>
        </w:rPr>
        <w:t xml:space="preserve">КЪБР Терч муниципальнэ район                          </w:t>
      </w:r>
      <w:r>
        <w:rPr>
          <w:b/>
          <w:noProof/>
          <w:sz w:val="20"/>
          <w:szCs w:val="20"/>
        </w:rPr>
        <w:t xml:space="preserve">          </w:t>
      </w:r>
      <w:r w:rsidRPr="000D69F9">
        <w:rPr>
          <w:b/>
          <w:noProof/>
          <w:sz w:val="20"/>
          <w:szCs w:val="20"/>
        </w:rPr>
        <w:t xml:space="preserve">         самоуправлениясыны Совети »                   </w:t>
      </w:r>
    </w:p>
    <w:p w:rsidR="00961A21" w:rsidRPr="00A7436F" w:rsidRDefault="00961A21" w:rsidP="00961A21">
      <w:pPr>
        <w:ind w:left="-720" w:hanging="284"/>
        <w:rPr>
          <w:b/>
        </w:rPr>
      </w:pPr>
    </w:p>
    <w:p w:rsidR="00961A21" w:rsidRPr="00763CFB" w:rsidRDefault="00961A21" w:rsidP="00961A21">
      <w:pPr>
        <w:pStyle w:val="3"/>
        <w:ind w:hanging="284"/>
        <w:jc w:val="center"/>
        <w:rPr>
          <w:rFonts w:eastAsia="Arial Unicode MS"/>
          <w:kern w:val="32"/>
          <w:sz w:val="28"/>
          <w:szCs w:val="28"/>
        </w:rPr>
      </w:pPr>
      <w:r w:rsidRPr="000D69F9">
        <w:rPr>
          <w:rFonts w:eastAsia="Arial Unicode MS"/>
          <w:kern w:val="32"/>
          <w:sz w:val="28"/>
          <w:szCs w:val="28"/>
        </w:rPr>
        <w:t>Муниципальное учреждение «Совет местного самоуправления сельского поселения Новая Балкария» Терского муниципального района                                                                            Кабардино-Балкарской Республики</w:t>
      </w:r>
    </w:p>
    <w:tbl>
      <w:tblPr>
        <w:tblW w:w="9498" w:type="dxa"/>
        <w:tblInd w:w="-318" w:type="dxa"/>
        <w:tblBorders>
          <w:top w:val="thinThickSmallGap" w:sz="24" w:space="0" w:color="auto"/>
        </w:tblBorders>
        <w:tblLook w:val="0000"/>
      </w:tblPr>
      <w:tblGrid>
        <w:gridCol w:w="9498"/>
      </w:tblGrid>
      <w:tr w:rsidR="00961A21" w:rsidRPr="0016331B" w:rsidTr="00942AC4">
        <w:trPr>
          <w:trHeight w:val="501"/>
        </w:trPr>
        <w:tc>
          <w:tcPr>
            <w:tcW w:w="9498" w:type="dxa"/>
          </w:tcPr>
          <w:p w:rsidR="00961A21" w:rsidRDefault="00961A21" w:rsidP="00942AC4">
            <w:pPr>
              <w:ind w:right="-476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 xml:space="preserve">       </w:t>
            </w:r>
            <w:r w:rsidRPr="00BD6449">
              <w:rPr>
                <w:b/>
                <w:bCs/>
                <w:sz w:val="18"/>
                <w:szCs w:val="18"/>
              </w:rPr>
              <w:t>361216</w:t>
            </w:r>
            <w:r>
              <w:rPr>
                <w:b/>
                <w:bCs/>
                <w:sz w:val="18"/>
                <w:szCs w:val="18"/>
              </w:rPr>
              <w:t>, КБР</w:t>
            </w:r>
            <w:r w:rsidRPr="00BD6449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6449">
              <w:rPr>
                <w:b/>
                <w:bCs/>
                <w:sz w:val="18"/>
                <w:szCs w:val="18"/>
              </w:rPr>
              <w:t>Терский район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BD6449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449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BD6449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Балкария</w:t>
            </w:r>
            <w:r w:rsidRPr="00BD6449">
              <w:rPr>
                <w:b/>
                <w:bCs/>
                <w:sz w:val="18"/>
                <w:szCs w:val="18"/>
              </w:rPr>
              <w:t>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 Тел. 8(866</w:t>
            </w:r>
            <w:r w:rsidRPr="00BD6449">
              <w:rPr>
                <w:b/>
                <w:bCs/>
                <w:sz w:val="18"/>
                <w:szCs w:val="18"/>
              </w:rPr>
              <w:t>32)  73-1-23,   73-1-19,  73- 2- 0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</w:rPr>
              <w:t xml:space="preserve">                                                     </w:t>
            </w:r>
          </w:p>
          <w:p w:rsidR="00961A21" w:rsidRPr="0016331B" w:rsidRDefault="00961A21" w:rsidP="00942AC4">
            <w:pPr>
              <w:ind w:left="-108" w:right="-476" w:firstLine="108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</w:t>
            </w:r>
          </w:p>
        </w:tc>
      </w:tr>
    </w:tbl>
    <w:p w:rsidR="00961A21" w:rsidRPr="00B65219" w:rsidRDefault="00961A21" w:rsidP="00961A21">
      <w:pPr>
        <w:rPr>
          <w:b/>
          <w:sz w:val="28"/>
          <w:szCs w:val="28"/>
        </w:rPr>
      </w:pPr>
      <w:r w:rsidRPr="005919B9">
        <w:rPr>
          <w:b/>
          <w:sz w:val="28"/>
          <w:szCs w:val="28"/>
        </w:rPr>
        <w:t xml:space="preserve">                                                                            </w:t>
      </w:r>
      <w:r w:rsidRPr="00904D66">
        <w:rPr>
          <w:sz w:val="28"/>
          <w:szCs w:val="28"/>
        </w:rPr>
        <w:t xml:space="preserve">                                                                                         </w:t>
      </w:r>
      <w:r w:rsidRPr="00904D66">
        <w:rPr>
          <w:szCs w:val="20"/>
        </w:rPr>
        <w:t xml:space="preserve">                                                                                                                                                     </w:t>
      </w:r>
      <w:r>
        <w:rPr>
          <w:szCs w:val="20"/>
        </w:rPr>
        <w:t xml:space="preserve">                                                                                                   </w:t>
      </w:r>
      <w:r>
        <w:rPr>
          <w:b/>
          <w:bCs/>
        </w:rPr>
        <w:t>14  июля 2026 г.                                                                 .                            76-я сессия</w:t>
      </w:r>
    </w:p>
    <w:p w:rsidR="00961A21" w:rsidRPr="00B65219" w:rsidRDefault="00961A21" w:rsidP="00961A2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7-го созыва</w:t>
      </w:r>
      <w:r w:rsidRPr="00355CD6">
        <w:rPr>
          <w:b/>
          <w:color w:val="000000"/>
          <w:sz w:val="28"/>
          <w:szCs w:val="28"/>
        </w:rPr>
        <w:t xml:space="preserve">                   </w:t>
      </w:r>
    </w:p>
    <w:p w:rsidR="00961A21" w:rsidRDefault="00961A21" w:rsidP="00961A21">
      <w:pPr>
        <w:tabs>
          <w:tab w:val="left" w:pos="4220"/>
        </w:tabs>
        <w:rPr>
          <w:b/>
          <w:color w:val="000000"/>
          <w:sz w:val="28"/>
          <w:szCs w:val="28"/>
        </w:rPr>
      </w:pPr>
    </w:p>
    <w:p w:rsidR="00961A21" w:rsidRDefault="00961A21" w:rsidP="00961A21">
      <w:pPr>
        <w:tabs>
          <w:tab w:val="left" w:pos="4220"/>
        </w:tabs>
        <w:jc w:val="center"/>
        <w:rPr>
          <w:b/>
          <w:sz w:val="28"/>
          <w:szCs w:val="28"/>
        </w:rPr>
      </w:pPr>
      <w:r w:rsidRPr="00355CD6">
        <w:rPr>
          <w:b/>
          <w:sz w:val="28"/>
          <w:szCs w:val="28"/>
        </w:rPr>
        <w:t xml:space="preserve">РЕШЕНИЕ № </w:t>
      </w:r>
      <w:r>
        <w:rPr>
          <w:b/>
          <w:sz w:val="28"/>
          <w:szCs w:val="28"/>
        </w:rPr>
        <w:t>76/4</w:t>
      </w:r>
    </w:p>
    <w:p w:rsidR="00961A21" w:rsidRDefault="00961A21" w:rsidP="00961A21">
      <w:pPr>
        <w:tabs>
          <w:tab w:val="left" w:pos="4220"/>
        </w:tabs>
        <w:jc w:val="center"/>
        <w:rPr>
          <w:b/>
          <w:sz w:val="28"/>
          <w:szCs w:val="28"/>
        </w:rPr>
      </w:pPr>
    </w:p>
    <w:p w:rsidR="00961A21" w:rsidRDefault="00961A21" w:rsidP="00961A21">
      <w:pPr>
        <w:ind w:right="426"/>
        <w:jc w:val="center"/>
        <w:rPr>
          <w:b/>
          <w:sz w:val="28"/>
          <w:szCs w:val="28"/>
        </w:rPr>
      </w:pPr>
      <w:r w:rsidRPr="0024570A">
        <w:rPr>
          <w:b/>
          <w:sz w:val="28"/>
          <w:szCs w:val="28"/>
        </w:rPr>
        <w:t xml:space="preserve">О принятии проекта Устава сельского  поселения </w:t>
      </w:r>
      <w:r>
        <w:rPr>
          <w:b/>
          <w:sz w:val="28"/>
          <w:szCs w:val="28"/>
        </w:rPr>
        <w:t>Новая Балкария Терского муниципального района Кабардино-Балкарской Республики</w:t>
      </w:r>
      <w:r w:rsidRPr="0024570A">
        <w:rPr>
          <w:b/>
          <w:sz w:val="28"/>
          <w:szCs w:val="28"/>
        </w:rPr>
        <w:t xml:space="preserve"> (вместе с Порядком учета предложений по проекту Устава)</w:t>
      </w:r>
    </w:p>
    <w:p w:rsidR="009E2CDB" w:rsidRDefault="009E2CDB" w:rsidP="009E2CDB">
      <w:pPr>
        <w:ind w:right="426"/>
        <w:rPr>
          <w:sz w:val="28"/>
          <w:szCs w:val="28"/>
        </w:rPr>
      </w:pPr>
    </w:p>
    <w:p w:rsidR="009E2CDB" w:rsidRPr="009E2CDB" w:rsidRDefault="009E2CDB" w:rsidP="009E2CDB">
      <w:pPr>
        <w:ind w:right="426" w:firstLine="54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56 Федерального закона от 20 марта 2025 №33-ФЗ «Об общих принципах организации местного самоуправления в единой системе публичной власти», Уставом сельского поселения Новая Балкария Терского муниципального района КБР </w:t>
      </w:r>
      <w:r w:rsidRPr="009E2CDB"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961A21" w:rsidRDefault="00961A21" w:rsidP="00961A21">
      <w:pPr>
        <w:ind w:right="708"/>
        <w:jc w:val="center"/>
        <w:rPr>
          <w:b/>
          <w:sz w:val="28"/>
          <w:szCs w:val="28"/>
        </w:rPr>
      </w:pPr>
    </w:p>
    <w:p w:rsidR="00961A21" w:rsidRPr="0024570A" w:rsidRDefault="009E2CDB" w:rsidP="00961A2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61A21" w:rsidRPr="0024570A">
        <w:rPr>
          <w:sz w:val="28"/>
          <w:szCs w:val="28"/>
        </w:rPr>
        <w:t xml:space="preserve">.  Принять проект Устава сельского поселения </w:t>
      </w:r>
      <w:r w:rsidR="00961A21">
        <w:rPr>
          <w:sz w:val="28"/>
          <w:szCs w:val="28"/>
        </w:rPr>
        <w:t>Новая Балкария</w:t>
      </w:r>
      <w:r w:rsidR="00961A21" w:rsidRPr="0024570A">
        <w:rPr>
          <w:sz w:val="28"/>
          <w:szCs w:val="28"/>
        </w:rPr>
        <w:t xml:space="preserve"> Терского </w:t>
      </w:r>
      <w:r w:rsidR="00961A21">
        <w:rPr>
          <w:sz w:val="28"/>
          <w:szCs w:val="28"/>
        </w:rPr>
        <w:t xml:space="preserve">муниципального района Кабардино-Балкарской Республики.                   </w:t>
      </w:r>
    </w:p>
    <w:p w:rsidR="00961A21" w:rsidRPr="0024570A" w:rsidRDefault="00961A21" w:rsidP="00961A21">
      <w:pPr>
        <w:ind w:firstLine="540"/>
        <w:jc w:val="both"/>
        <w:rPr>
          <w:color w:val="000000"/>
        </w:rPr>
      </w:pPr>
      <w:r w:rsidRPr="0024570A">
        <w:rPr>
          <w:sz w:val="28"/>
          <w:szCs w:val="28"/>
        </w:rPr>
        <w:t>2. Обнародовать проект Ус</w:t>
      </w:r>
      <w:r>
        <w:rPr>
          <w:sz w:val="28"/>
          <w:szCs w:val="28"/>
        </w:rPr>
        <w:t>тава сельского поселения Новая Балкария</w:t>
      </w:r>
      <w:r w:rsidRPr="0024570A">
        <w:rPr>
          <w:sz w:val="28"/>
          <w:szCs w:val="28"/>
        </w:rPr>
        <w:t xml:space="preserve"> Терского </w:t>
      </w:r>
      <w:r>
        <w:rPr>
          <w:sz w:val="28"/>
          <w:szCs w:val="28"/>
        </w:rPr>
        <w:t>муниципального района Кабардино-Балкарской Республики</w:t>
      </w:r>
      <w:r w:rsidRPr="0024570A">
        <w:rPr>
          <w:sz w:val="28"/>
          <w:szCs w:val="28"/>
        </w:rPr>
        <w:t xml:space="preserve"> в </w:t>
      </w:r>
      <w:r w:rsidRPr="0024570A">
        <w:rPr>
          <w:color w:val="000000"/>
          <w:sz w:val="28"/>
          <w:szCs w:val="28"/>
        </w:rPr>
        <w:t xml:space="preserve">срок до </w:t>
      </w:r>
      <w:r>
        <w:rPr>
          <w:sz w:val="28"/>
          <w:szCs w:val="28"/>
        </w:rPr>
        <w:t>28</w:t>
      </w:r>
      <w:r w:rsidRPr="00503EEF">
        <w:rPr>
          <w:sz w:val="28"/>
          <w:szCs w:val="28"/>
        </w:rPr>
        <w:t xml:space="preserve"> июля</w:t>
      </w:r>
      <w:r w:rsidRPr="0024570A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>26</w:t>
      </w:r>
      <w:r w:rsidRPr="0024570A">
        <w:rPr>
          <w:color w:val="000000"/>
          <w:sz w:val="28"/>
          <w:szCs w:val="28"/>
        </w:rPr>
        <w:t xml:space="preserve"> года</w:t>
      </w:r>
      <w:r w:rsidR="008D2547">
        <w:rPr>
          <w:color w:val="000000"/>
          <w:sz w:val="28"/>
          <w:szCs w:val="28"/>
        </w:rPr>
        <w:t xml:space="preserve"> (приложение №1)</w:t>
      </w:r>
      <w:r w:rsidRPr="0024570A">
        <w:rPr>
          <w:color w:val="000000"/>
          <w:sz w:val="28"/>
          <w:szCs w:val="28"/>
        </w:rPr>
        <w:t xml:space="preserve">. </w:t>
      </w:r>
    </w:p>
    <w:p w:rsidR="00961A21" w:rsidRPr="0024570A" w:rsidRDefault="00961A21" w:rsidP="00961A21">
      <w:pPr>
        <w:ind w:firstLine="540"/>
        <w:jc w:val="both"/>
        <w:rPr>
          <w:sz w:val="28"/>
          <w:szCs w:val="28"/>
        </w:rPr>
      </w:pPr>
      <w:r w:rsidRPr="0024570A">
        <w:rPr>
          <w:sz w:val="28"/>
          <w:szCs w:val="28"/>
        </w:rPr>
        <w:t>3. Установить, что предложения граждан по проекту Ус</w:t>
      </w:r>
      <w:r>
        <w:rPr>
          <w:sz w:val="28"/>
          <w:szCs w:val="28"/>
        </w:rPr>
        <w:t>тава сельского поселения Новая Балкария</w:t>
      </w:r>
      <w:r w:rsidRPr="0024570A">
        <w:rPr>
          <w:sz w:val="28"/>
          <w:szCs w:val="28"/>
        </w:rPr>
        <w:t xml:space="preserve"> Терского </w:t>
      </w:r>
      <w:r>
        <w:rPr>
          <w:sz w:val="28"/>
          <w:szCs w:val="28"/>
        </w:rPr>
        <w:t>муниципального района Кабардино-Балкарской Республики</w:t>
      </w:r>
      <w:r w:rsidRPr="0024570A">
        <w:rPr>
          <w:sz w:val="28"/>
          <w:szCs w:val="28"/>
        </w:rPr>
        <w:t xml:space="preserve"> принимаются в письменном виде Гла</w:t>
      </w:r>
      <w:r>
        <w:rPr>
          <w:sz w:val="28"/>
          <w:szCs w:val="28"/>
        </w:rPr>
        <w:t>вой сельского поселения</w:t>
      </w:r>
      <w:r w:rsidRPr="0024570A">
        <w:rPr>
          <w:sz w:val="28"/>
          <w:szCs w:val="28"/>
        </w:rPr>
        <w:t xml:space="preserve"> </w:t>
      </w:r>
      <w:r>
        <w:rPr>
          <w:sz w:val="28"/>
          <w:szCs w:val="28"/>
        </w:rPr>
        <w:t>Новая Балкария</w:t>
      </w:r>
      <w:r w:rsidRPr="0024570A">
        <w:rPr>
          <w:sz w:val="28"/>
          <w:szCs w:val="28"/>
        </w:rPr>
        <w:t xml:space="preserve"> Терского </w:t>
      </w:r>
      <w:r>
        <w:rPr>
          <w:sz w:val="28"/>
          <w:szCs w:val="28"/>
        </w:rPr>
        <w:t xml:space="preserve">муниципального района Кабардино-Балкарской Республики </w:t>
      </w:r>
      <w:r w:rsidRPr="0024570A">
        <w:rPr>
          <w:sz w:val="28"/>
          <w:szCs w:val="28"/>
        </w:rPr>
        <w:t xml:space="preserve">с </w:t>
      </w:r>
      <w:r>
        <w:rPr>
          <w:sz w:val="28"/>
          <w:szCs w:val="28"/>
        </w:rPr>
        <w:t>14</w:t>
      </w:r>
      <w:r w:rsidRPr="0024570A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24570A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24570A">
        <w:rPr>
          <w:sz w:val="28"/>
          <w:szCs w:val="28"/>
        </w:rPr>
        <w:t xml:space="preserve"> года до </w:t>
      </w:r>
      <w:r>
        <w:rPr>
          <w:sz w:val="28"/>
          <w:szCs w:val="28"/>
        </w:rPr>
        <w:t>28</w:t>
      </w:r>
      <w:r w:rsidRPr="0024570A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24570A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24570A">
        <w:rPr>
          <w:sz w:val="28"/>
          <w:szCs w:val="28"/>
        </w:rPr>
        <w:t xml:space="preserve"> год</w:t>
      </w:r>
      <w:r w:rsidR="008D2547">
        <w:rPr>
          <w:sz w:val="28"/>
          <w:szCs w:val="28"/>
        </w:rPr>
        <w:t>а согласно Порядку (приложение 2</w:t>
      </w:r>
      <w:r w:rsidRPr="0024570A">
        <w:rPr>
          <w:sz w:val="28"/>
          <w:szCs w:val="28"/>
        </w:rPr>
        <w:t>). Предложения будут при</w:t>
      </w:r>
      <w:r>
        <w:rPr>
          <w:sz w:val="28"/>
          <w:szCs w:val="28"/>
        </w:rPr>
        <w:t>ниматься по адресу: 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овая Балкария, ул. Центральная 24,</w:t>
      </w:r>
      <w:r w:rsidRPr="0024570A">
        <w:rPr>
          <w:sz w:val="28"/>
          <w:szCs w:val="28"/>
        </w:rPr>
        <w:t xml:space="preserve"> ежедневно с 9.00 до 18.00, кроме выходных.</w:t>
      </w:r>
    </w:p>
    <w:p w:rsidR="00961A21" w:rsidRPr="0024570A" w:rsidRDefault="00961A21" w:rsidP="00961A21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570A">
        <w:rPr>
          <w:rFonts w:ascii="Times New Roman" w:hAnsi="Times New Roman" w:cs="Times New Roman"/>
          <w:sz w:val="28"/>
          <w:szCs w:val="28"/>
        </w:rPr>
        <w:t>4. Для обсуждения проекта Ус</w:t>
      </w:r>
      <w:r>
        <w:rPr>
          <w:rFonts w:ascii="Times New Roman" w:hAnsi="Times New Roman" w:cs="Times New Roman"/>
          <w:sz w:val="28"/>
          <w:szCs w:val="28"/>
        </w:rPr>
        <w:t>тава сельского поселения Новая Балкария</w:t>
      </w:r>
      <w:r w:rsidRPr="0024570A">
        <w:rPr>
          <w:rFonts w:ascii="Times New Roman" w:hAnsi="Times New Roman" w:cs="Times New Roman"/>
          <w:sz w:val="28"/>
          <w:szCs w:val="28"/>
        </w:rPr>
        <w:t xml:space="preserve">, с участием жителей, провести публичные слушания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245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июля  </w:t>
      </w:r>
      <w:r w:rsidRPr="0024570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24570A">
        <w:rPr>
          <w:rFonts w:ascii="Times New Roman" w:hAnsi="Times New Roman" w:cs="Times New Roman"/>
          <w:sz w:val="28"/>
          <w:szCs w:val="28"/>
        </w:rPr>
        <w:t xml:space="preserve"> года, в 14.00 в здани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4570A">
        <w:rPr>
          <w:rFonts w:ascii="Times New Roman" w:hAnsi="Times New Roman" w:cs="Times New Roman"/>
          <w:sz w:val="28"/>
          <w:szCs w:val="28"/>
        </w:rPr>
        <w:t xml:space="preserve"> 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ции села по адресу: </w:t>
      </w:r>
      <w:r w:rsidRPr="000B657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B65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овая Балкария</w:t>
      </w:r>
      <w:r w:rsidRPr="000B657B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Центральная 24</w:t>
      </w:r>
      <w:r w:rsidRPr="002457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1A21" w:rsidRDefault="00961A21" w:rsidP="00961A21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570A">
        <w:rPr>
          <w:rFonts w:ascii="Times New Roman" w:hAnsi="Times New Roman" w:cs="Times New Roman"/>
          <w:sz w:val="28"/>
          <w:szCs w:val="28"/>
        </w:rPr>
        <w:t xml:space="preserve">5. Протокол и результаты публичных слушаний, а также </w:t>
      </w:r>
      <w:r w:rsidRPr="0024570A">
        <w:rPr>
          <w:rFonts w:ascii="Times New Roman" w:hAnsi="Times New Roman" w:cs="Times New Roman"/>
          <w:sz w:val="28"/>
        </w:rPr>
        <w:t xml:space="preserve">сообщение о том, что состоялось обсуждении проекта Устава, об отсутствии или наличии предложений граждан с их перечислением и сведений о заседании Совета местного самоуправления 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  <w:r w:rsidRPr="0024570A">
        <w:rPr>
          <w:rFonts w:ascii="Times New Roman" w:hAnsi="Times New Roman" w:cs="Times New Roman"/>
          <w:sz w:val="28"/>
          <w:szCs w:val="28"/>
        </w:rPr>
        <w:t xml:space="preserve"> Терского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Кабардино-Балкарской Республики</w:t>
      </w:r>
      <w:r w:rsidRPr="0024570A">
        <w:rPr>
          <w:rFonts w:ascii="Times New Roman" w:hAnsi="Times New Roman" w:cs="Times New Roman"/>
          <w:color w:val="FF0000"/>
          <w:sz w:val="28"/>
        </w:rPr>
        <w:t xml:space="preserve"> </w:t>
      </w:r>
      <w:r w:rsidRPr="0024570A">
        <w:rPr>
          <w:rFonts w:ascii="Times New Roman" w:hAnsi="Times New Roman" w:cs="Times New Roman"/>
          <w:sz w:val="28"/>
          <w:szCs w:val="28"/>
        </w:rPr>
        <w:t xml:space="preserve">подлежат обнародованию в срок до </w:t>
      </w:r>
      <w:r>
        <w:rPr>
          <w:rFonts w:ascii="Times New Roman" w:hAnsi="Times New Roman" w:cs="Times New Roman"/>
          <w:sz w:val="28"/>
          <w:szCs w:val="28"/>
        </w:rPr>
        <w:t>30 июля</w:t>
      </w:r>
      <w:r w:rsidRPr="0024570A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24570A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961A21" w:rsidRPr="0024570A" w:rsidRDefault="00961A21" w:rsidP="00961A21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570A">
        <w:rPr>
          <w:rFonts w:ascii="Times New Roman" w:hAnsi="Times New Roman" w:cs="Times New Roman"/>
          <w:sz w:val="28"/>
          <w:szCs w:val="28"/>
        </w:rPr>
        <w:t xml:space="preserve">6. Провести заседание </w:t>
      </w:r>
      <w:r w:rsidRPr="0024570A">
        <w:rPr>
          <w:rFonts w:ascii="Times New Roman" w:hAnsi="Times New Roman" w:cs="Times New Roman"/>
          <w:sz w:val="28"/>
        </w:rPr>
        <w:t>Совета местного самоуправле</w:t>
      </w:r>
      <w:r>
        <w:rPr>
          <w:rFonts w:ascii="Times New Roman" w:hAnsi="Times New Roman" w:cs="Times New Roman"/>
          <w:sz w:val="28"/>
        </w:rPr>
        <w:t xml:space="preserve">ния сельского поселения </w:t>
      </w:r>
      <w:r w:rsidRPr="0024570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  <w:r w:rsidRPr="0024570A">
        <w:rPr>
          <w:rFonts w:ascii="Times New Roman" w:hAnsi="Times New Roman" w:cs="Times New Roman"/>
          <w:sz w:val="28"/>
          <w:szCs w:val="28"/>
        </w:rPr>
        <w:t xml:space="preserve"> Терского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 Кабардино-Балкарской Республики</w:t>
      </w:r>
      <w:r w:rsidRPr="0024570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16</w:t>
      </w:r>
      <w:r w:rsidRPr="0024570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августа </w:t>
      </w:r>
      <w:r w:rsidRPr="0024570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24570A">
        <w:rPr>
          <w:rFonts w:ascii="Times New Roman" w:hAnsi="Times New Roman" w:cs="Times New Roman"/>
          <w:sz w:val="28"/>
          <w:szCs w:val="28"/>
        </w:rPr>
        <w:t xml:space="preserve"> года по вопросам:</w:t>
      </w:r>
    </w:p>
    <w:p w:rsidR="00961A21" w:rsidRPr="0024570A" w:rsidRDefault="00961A21" w:rsidP="00961A21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570A">
        <w:rPr>
          <w:rFonts w:ascii="Times New Roman" w:hAnsi="Times New Roman" w:cs="Times New Roman"/>
          <w:sz w:val="28"/>
          <w:szCs w:val="28"/>
        </w:rPr>
        <w:t>1) учета предложений граждан в проект Ус</w:t>
      </w:r>
      <w:r>
        <w:rPr>
          <w:rFonts w:ascii="Times New Roman" w:hAnsi="Times New Roman" w:cs="Times New Roman"/>
          <w:sz w:val="28"/>
          <w:szCs w:val="28"/>
        </w:rPr>
        <w:t>тава сельского поселения Новая Балкария</w:t>
      </w:r>
      <w:r w:rsidRPr="0024570A">
        <w:rPr>
          <w:rFonts w:ascii="Times New Roman" w:hAnsi="Times New Roman" w:cs="Times New Roman"/>
          <w:sz w:val="28"/>
          <w:szCs w:val="28"/>
        </w:rPr>
        <w:t xml:space="preserve"> Терского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 Кабардино-Балкарской Республики</w:t>
      </w:r>
      <w:r w:rsidRPr="0024570A">
        <w:rPr>
          <w:rFonts w:ascii="Times New Roman" w:hAnsi="Times New Roman" w:cs="Times New Roman"/>
          <w:sz w:val="28"/>
          <w:szCs w:val="28"/>
        </w:rPr>
        <w:t>,</w:t>
      </w:r>
      <w:r w:rsidRPr="0024570A">
        <w:rPr>
          <w:rFonts w:ascii="Times New Roman" w:hAnsi="Times New Roman" w:cs="Times New Roman"/>
        </w:rPr>
        <w:t xml:space="preserve"> </w:t>
      </w:r>
      <w:r w:rsidRPr="0024570A">
        <w:rPr>
          <w:rFonts w:ascii="Times New Roman" w:hAnsi="Times New Roman" w:cs="Times New Roman"/>
          <w:sz w:val="28"/>
          <w:szCs w:val="28"/>
        </w:rPr>
        <w:t>обсуждения результатов проведенных публичных слушаний по проекту Устав</w:t>
      </w:r>
      <w:r>
        <w:rPr>
          <w:rFonts w:ascii="Times New Roman" w:hAnsi="Times New Roman" w:cs="Times New Roman"/>
          <w:sz w:val="28"/>
          <w:szCs w:val="28"/>
        </w:rPr>
        <w:t>а сельского поселения Новая Балкария</w:t>
      </w:r>
      <w:r w:rsidRPr="0024570A">
        <w:rPr>
          <w:rFonts w:ascii="Times New Roman" w:hAnsi="Times New Roman" w:cs="Times New Roman"/>
          <w:sz w:val="28"/>
          <w:szCs w:val="28"/>
        </w:rPr>
        <w:t>;</w:t>
      </w:r>
    </w:p>
    <w:p w:rsidR="00961A21" w:rsidRDefault="00961A21" w:rsidP="00961A21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61A21" w:rsidRPr="00961A21" w:rsidRDefault="00961A21" w:rsidP="00961A21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570A">
        <w:rPr>
          <w:rFonts w:ascii="Times New Roman" w:hAnsi="Times New Roman" w:cs="Times New Roman"/>
          <w:sz w:val="28"/>
          <w:szCs w:val="28"/>
        </w:rPr>
        <w:t>2) принятия Ус</w:t>
      </w:r>
      <w:r>
        <w:rPr>
          <w:rFonts w:ascii="Times New Roman" w:hAnsi="Times New Roman" w:cs="Times New Roman"/>
          <w:sz w:val="28"/>
          <w:szCs w:val="28"/>
        </w:rPr>
        <w:t>тава сельского поселения Новая Балкария</w:t>
      </w:r>
      <w:r w:rsidRPr="0024570A">
        <w:rPr>
          <w:rFonts w:ascii="Times New Roman" w:hAnsi="Times New Roman" w:cs="Times New Roman"/>
          <w:sz w:val="28"/>
          <w:szCs w:val="28"/>
        </w:rPr>
        <w:t xml:space="preserve"> Терского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61A21">
        <w:rPr>
          <w:rFonts w:ascii="Times New Roman" w:hAnsi="Times New Roman" w:cs="Times New Roman"/>
          <w:sz w:val="28"/>
          <w:szCs w:val="28"/>
        </w:rPr>
        <w:t xml:space="preserve">района Кабардино-Балкарской Республики.                 </w:t>
      </w:r>
    </w:p>
    <w:p w:rsidR="00961A21" w:rsidRPr="00961A21" w:rsidRDefault="00961A21" w:rsidP="00961A21">
      <w:pPr>
        <w:ind w:firstLine="540"/>
        <w:jc w:val="both"/>
        <w:rPr>
          <w:sz w:val="28"/>
          <w:szCs w:val="28"/>
        </w:rPr>
      </w:pPr>
      <w:r w:rsidRPr="00961A21">
        <w:rPr>
          <w:sz w:val="28"/>
          <w:szCs w:val="28"/>
        </w:rPr>
        <w:t>7. Настоящее решение подлежит одновременному обнародованию с проектом Устава сельского поселения  Новая Балкария Терского муниципального района Кабардино-Балкарской Республики и вступает в силу со дня его обнародования.</w:t>
      </w:r>
    </w:p>
    <w:p w:rsidR="00961A21" w:rsidRPr="007757B5" w:rsidRDefault="00961A21" w:rsidP="00961A2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 Контроль над исполнением данного решения оставляю за собой.</w:t>
      </w:r>
    </w:p>
    <w:p w:rsidR="00961A21" w:rsidRDefault="00961A21" w:rsidP="00961A21">
      <w:pPr>
        <w:jc w:val="both"/>
      </w:pPr>
    </w:p>
    <w:p w:rsidR="00961A21" w:rsidRDefault="00961A21" w:rsidP="00961A21">
      <w:pPr>
        <w:jc w:val="both"/>
      </w:pPr>
    </w:p>
    <w:p w:rsidR="00961A21" w:rsidRDefault="00961A21" w:rsidP="00961A21">
      <w:pPr>
        <w:jc w:val="both"/>
      </w:pPr>
    </w:p>
    <w:p w:rsidR="00961A21" w:rsidRDefault="00961A21" w:rsidP="00961A21">
      <w:pPr>
        <w:jc w:val="both"/>
      </w:pPr>
    </w:p>
    <w:p w:rsidR="00961A21" w:rsidRDefault="00961A21" w:rsidP="00961A21">
      <w:pPr>
        <w:jc w:val="both"/>
      </w:pPr>
    </w:p>
    <w:p w:rsidR="00961A21" w:rsidRPr="000B657B" w:rsidRDefault="00961A21" w:rsidP="00961A2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местного самоуправления</w:t>
      </w:r>
    </w:p>
    <w:p w:rsidR="00961A21" w:rsidRDefault="00961A21" w:rsidP="00961A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с.п. Новая Балкария </w:t>
      </w:r>
      <w:proofErr w:type="gramStart"/>
      <w:r>
        <w:rPr>
          <w:sz w:val="28"/>
          <w:szCs w:val="28"/>
        </w:rPr>
        <w:t>Терс</w:t>
      </w:r>
      <w:r w:rsidRPr="000B657B">
        <w:rPr>
          <w:sz w:val="28"/>
          <w:szCs w:val="28"/>
        </w:rPr>
        <w:t>кого</w:t>
      </w:r>
      <w:proofErr w:type="gramEnd"/>
    </w:p>
    <w:p w:rsidR="00961A21" w:rsidRDefault="00961A21" w:rsidP="00961A21">
      <w:pPr>
        <w:jc w:val="both"/>
        <w:rPr>
          <w:sz w:val="28"/>
          <w:szCs w:val="28"/>
        </w:rPr>
      </w:pPr>
      <w:r w:rsidRPr="000B657B">
        <w:rPr>
          <w:sz w:val="28"/>
          <w:szCs w:val="28"/>
        </w:rPr>
        <w:t xml:space="preserve">муниципального района КБР   </w:t>
      </w:r>
      <w:r>
        <w:rPr>
          <w:sz w:val="28"/>
          <w:szCs w:val="28"/>
        </w:rPr>
        <w:t xml:space="preserve">        </w:t>
      </w:r>
      <w:r w:rsidRPr="000B657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</w:t>
      </w:r>
      <w:r w:rsidRPr="000B657B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Н.М.Чепкенчиев</w:t>
      </w:r>
      <w:proofErr w:type="spellEnd"/>
      <w:r w:rsidRPr="000B657B">
        <w:rPr>
          <w:sz w:val="28"/>
          <w:szCs w:val="28"/>
        </w:rPr>
        <w:t xml:space="preserve">    </w:t>
      </w:r>
    </w:p>
    <w:p w:rsidR="00961A21" w:rsidRDefault="00961A21" w:rsidP="00961A21">
      <w:pPr>
        <w:ind w:firstLine="567"/>
        <w:jc w:val="both"/>
        <w:rPr>
          <w:sz w:val="28"/>
          <w:szCs w:val="28"/>
        </w:rPr>
      </w:pPr>
    </w:p>
    <w:p w:rsidR="00961A21" w:rsidRDefault="00961A21" w:rsidP="00961A21">
      <w:pPr>
        <w:ind w:firstLine="567"/>
        <w:jc w:val="both"/>
        <w:rPr>
          <w:sz w:val="28"/>
          <w:szCs w:val="28"/>
        </w:rPr>
      </w:pPr>
    </w:p>
    <w:p w:rsidR="00961A21" w:rsidRDefault="00961A21" w:rsidP="00961A21">
      <w:pPr>
        <w:ind w:firstLine="567"/>
        <w:jc w:val="both"/>
        <w:rPr>
          <w:sz w:val="28"/>
          <w:szCs w:val="28"/>
        </w:rPr>
      </w:pPr>
    </w:p>
    <w:p w:rsidR="00961A21" w:rsidRDefault="00961A21" w:rsidP="00961A21">
      <w:pPr>
        <w:ind w:firstLine="567"/>
        <w:jc w:val="both"/>
        <w:rPr>
          <w:sz w:val="28"/>
          <w:szCs w:val="28"/>
        </w:rPr>
      </w:pPr>
    </w:p>
    <w:p w:rsidR="00961A21" w:rsidRDefault="00961A21" w:rsidP="00961A21">
      <w:pPr>
        <w:ind w:firstLine="567"/>
        <w:jc w:val="both"/>
        <w:rPr>
          <w:sz w:val="28"/>
          <w:szCs w:val="28"/>
        </w:rPr>
      </w:pPr>
    </w:p>
    <w:p w:rsidR="00961A21" w:rsidRDefault="00961A21" w:rsidP="00961A21">
      <w:pPr>
        <w:ind w:firstLine="567"/>
        <w:jc w:val="both"/>
        <w:rPr>
          <w:sz w:val="28"/>
          <w:szCs w:val="28"/>
        </w:rPr>
      </w:pPr>
    </w:p>
    <w:p w:rsidR="00961A21" w:rsidRDefault="00961A21" w:rsidP="00961A21">
      <w:pPr>
        <w:ind w:firstLine="567"/>
        <w:jc w:val="both"/>
        <w:rPr>
          <w:sz w:val="28"/>
          <w:szCs w:val="28"/>
        </w:rPr>
      </w:pPr>
    </w:p>
    <w:p w:rsidR="00961A21" w:rsidRDefault="00961A21" w:rsidP="00961A21">
      <w:pPr>
        <w:ind w:firstLine="567"/>
        <w:jc w:val="both"/>
        <w:rPr>
          <w:sz w:val="28"/>
          <w:szCs w:val="28"/>
        </w:rPr>
      </w:pPr>
    </w:p>
    <w:p w:rsidR="00961A21" w:rsidRDefault="00961A21" w:rsidP="00961A21">
      <w:pPr>
        <w:ind w:firstLine="567"/>
        <w:jc w:val="both"/>
        <w:rPr>
          <w:sz w:val="28"/>
          <w:szCs w:val="28"/>
        </w:rPr>
      </w:pPr>
    </w:p>
    <w:p w:rsidR="00961A21" w:rsidRPr="0024570A" w:rsidRDefault="00961A21" w:rsidP="00961A21">
      <w:pPr>
        <w:ind w:right="708"/>
        <w:jc w:val="center"/>
        <w:rPr>
          <w:b/>
          <w:sz w:val="28"/>
          <w:szCs w:val="28"/>
        </w:rPr>
      </w:pPr>
    </w:p>
    <w:p w:rsidR="00961A21" w:rsidRPr="00355CD6" w:rsidRDefault="00961A21" w:rsidP="00961A21">
      <w:pPr>
        <w:tabs>
          <w:tab w:val="left" w:pos="4220"/>
        </w:tabs>
        <w:jc w:val="center"/>
        <w:rPr>
          <w:sz w:val="28"/>
          <w:szCs w:val="28"/>
        </w:rPr>
      </w:pPr>
    </w:p>
    <w:p w:rsidR="008D2547" w:rsidRDefault="00961A21" w:rsidP="00961A21">
      <w:pPr>
        <w:jc w:val="both"/>
        <w:rPr>
          <w:b/>
          <w:color w:val="000000"/>
          <w:sz w:val="28"/>
          <w:szCs w:val="28"/>
        </w:rPr>
      </w:pPr>
      <w:r w:rsidRPr="00355CD6">
        <w:rPr>
          <w:b/>
          <w:color w:val="000000"/>
          <w:sz w:val="28"/>
          <w:szCs w:val="28"/>
        </w:rPr>
        <w:tab/>
      </w:r>
      <w:r w:rsidRPr="00355CD6">
        <w:rPr>
          <w:b/>
          <w:color w:val="000000"/>
          <w:sz w:val="28"/>
          <w:szCs w:val="28"/>
        </w:rPr>
        <w:tab/>
      </w:r>
      <w:r w:rsidRPr="00355CD6">
        <w:rPr>
          <w:b/>
          <w:color w:val="000000"/>
          <w:sz w:val="28"/>
          <w:szCs w:val="28"/>
        </w:rPr>
        <w:tab/>
      </w:r>
      <w:r w:rsidRPr="00355CD6">
        <w:rPr>
          <w:b/>
          <w:color w:val="000000"/>
          <w:sz w:val="28"/>
          <w:szCs w:val="28"/>
        </w:rPr>
        <w:tab/>
      </w:r>
      <w:r w:rsidRPr="00355CD6">
        <w:rPr>
          <w:b/>
          <w:color w:val="000000"/>
          <w:sz w:val="28"/>
          <w:szCs w:val="28"/>
        </w:rPr>
        <w:tab/>
      </w:r>
      <w:r w:rsidRPr="00355CD6">
        <w:rPr>
          <w:b/>
          <w:color w:val="000000"/>
          <w:sz w:val="28"/>
          <w:szCs w:val="28"/>
        </w:rPr>
        <w:tab/>
      </w:r>
      <w:r w:rsidRPr="00355CD6">
        <w:rPr>
          <w:b/>
          <w:color w:val="000000"/>
          <w:sz w:val="28"/>
          <w:szCs w:val="28"/>
        </w:rPr>
        <w:tab/>
      </w:r>
      <w:r w:rsidRPr="00355CD6">
        <w:rPr>
          <w:b/>
          <w:color w:val="000000"/>
          <w:sz w:val="28"/>
          <w:szCs w:val="28"/>
        </w:rPr>
        <w:tab/>
      </w:r>
    </w:p>
    <w:p w:rsidR="008D2547" w:rsidRDefault="008D2547" w:rsidP="00961A21">
      <w:pPr>
        <w:jc w:val="both"/>
        <w:rPr>
          <w:b/>
          <w:color w:val="000000"/>
          <w:sz w:val="28"/>
          <w:szCs w:val="28"/>
        </w:rPr>
      </w:pPr>
    </w:p>
    <w:p w:rsidR="008D2547" w:rsidRDefault="008D2547" w:rsidP="00961A21">
      <w:pPr>
        <w:jc w:val="both"/>
        <w:rPr>
          <w:b/>
          <w:color w:val="000000"/>
          <w:sz w:val="28"/>
          <w:szCs w:val="28"/>
        </w:rPr>
      </w:pPr>
    </w:p>
    <w:p w:rsidR="008D2547" w:rsidRDefault="008D2547" w:rsidP="00961A21">
      <w:pPr>
        <w:jc w:val="both"/>
        <w:rPr>
          <w:b/>
          <w:color w:val="000000"/>
          <w:sz w:val="28"/>
          <w:szCs w:val="28"/>
        </w:rPr>
      </w:pPr>
    </w:p>
    <w:p w:rsidR="008D2547" w:rsidRDefault="008D2547" w:rsidP="00961A21">
      <w:pPr>
        <w:jc w:val="both"/>
        <w:rPr>
          <w:b/>
          <w:color w:val="000000"/>
          <w:sz w:val="28"/>
          <w:szCs w:val="28"/>
        </w:rPr>
      </w:pPr>
    </w:p>
    <w:p w:rsidR="008D2547" w:rsidRDefault="008D2547" w:rsidP="00961A21">
      <w:pPr>
        <w:jc w:val="both"/>
        <w:rPr>
          <w:b/>
          <w:color w:val="000000"/>
          <w:sz w:val="28"/>
          <w:szCs w:val="28"/>
        </w:rPr>
      </w:pPr>
    </w:p>
    <w:p w:rsidR="008D2547" w:rsidRDefault="008D2547" w:rsidP="00961A21">
      <w:pPr>
        <w:jc w:val="both"/>
        <w:rPr>
          <w:b/>
          <w:color w:val="000000"/>
          <w:sz w:val="28"/>
          <w:szCs w:val="28"/>
        </w:rPr>
      </w:pPr>
    </w:p>
    <w:p w:rsidR="008D2547" w:rsidRDefault="008D2547" w:rsidP="00961A21">
      <w:pPr>
        <w:jc w:val="both"/>
        <w:rPr>
          <w:b/>
          <w:color w:val="000000"/>
          <w:sz w:val="28"/>
          <w:szCs w:val="28"/>
        </w:rPr>
      </w:pPr>
    </w:p>
    <w:p w:rsidR="008D2547" w:rsidRDefault="008D2547" w:rsidP="00961A21">
      <w:pPr>
        <w:jc w:val="both"/>
        <w:rPr>
          <w:b/>
          <w:color w:val="000000"/>
          <w:sz w:val="28"/>
          <w:szCs w:val="28"/>
        </w:rPr>
      </w:pPr>
    </w:p>
    <w:p w:rsidR="00A10190" w:rsidRDefault="00A10190" w:rsidP="008D2547">
      <w:pPr>
        <w:jc w:val="right"/>
        <w:rPr>
          <w:b/>
          <w:color w:val="000000"/>
        </w:rPr>
      </w:pPr>
    </w:p>
    <w:p w:rsidR="008D2547" w:rsidRPr="00A10190" w:rsidRDefault="008D2547" w:rsidP="008D2547">
      <w:pPr>
        <w:jc w:val="right"/>
        <w:rPr>
          <w:b/>
          <w:color w:val="000000"/>
        </w:rPr>
      </w:pPr>
      <w:r w:rsidRPr="00A10190">
        <w:rPr>
          <w:b/>
          <w:color w:val="000000"/>
        </w:rPr>
        <w:lastRenderedPageBreak/>
        <w:t>Приложение №2</w:t>
      </w:r>
    </w:p>
    <w:p w:rsidR="00961A21" w:rsidRPr="00A10190" w:rsidRDefault="008D2547" w:rsidP="008D2547">
      <w:pPr>
        <w:jc w:val="right"/>
        <w:rPr>
          <w:color w:val="000000"/>
        </w:rPr>
      </w:pPr>
      <w:r w:rsidRPr="00A10190">
        <w:rPr>
          <w:color w:val="000000"/>
        </w:rPr>
        <w:t>к решению</w:t>
      </w:r>
      <w:r w:rsidR="00A10190">
        <w:rPr>
          <w:color w:val="000000"/>
        </w:rPr>
        <w:t xml:space="preserve"> </w:t>
      </w:r>
      <w:r w:rsidR="00A10190" w:rsidRPr="00A10190">
        <w:rPr>
          <w:color w:val="000000"/>
        </w:rPr>
        <w:t>76-й сессии 7-го созыва</w:t>
      </w:r>
    </w:p>
    <w:p w:rsidR="00A10190" w:rsidRPr="00A10190" w:rsidRDefault="00A10190" w:rsidP="008D2547">
      <w:pPr>
        <w:jc w:val="right"/>
        <w:rPr>
          <w:color w:val="000000"/>
        </w:rPr>
      </w:pPr>
      <w:r w:rsidRPr="00A10190">
        <w:rPr>
          <w:color w:val="000000"/>
        </w:rPr>
        <w:t xml:space="preserve">Совета местного самоуправления </w:t>
      </w:r>
    </w:p>
    <w:p w:rsidR="00A10190" w:rsidRPr="00A10190" w:rsidRDefault="00A10190" w:rsidP="008D2547">
      <w:pPr>
        <w:jc w:val="right"/>
        <w:rPr>
          <w:color w:val="000000"/>
        </w:rPr>
      </w:pPr>
      <w:r w:rsidRPr="00A10190">
        <w:rPr>
          <w:color w:val="000000"/>
        </w:rPr>
        <w:t xml:space="preserve"> Терского муниципального района КБР</w:t>
      </w:r>
    </w:p>
    <w:p w:rsidR="00A10190" w:rsidRPr="00A10190" w:rsidRDefault="00A10190" w:rsidP="008D2547">
      <w:pPr>
        <w:jc w:val="right"/>
        <w:rPr>
          <w:color w:val="000000"/>
        </w:rPr>
      </w:pPr>
      <w:r w:rsidRPr="00A10190">
        <w:rPr>
          <w:color w:val="000000"/>
        </w:rPr>
        <w:t>от 14.07.2026г№</w:t>
      </w:r>
    </w:p>
    <w:p w:rsidR="00A10190" w:rsidRDefault="00A10190" w:rsidP="008D2547">
      <w:pPr>
        <w:jc w:val="right"/>
        <w:rPr>
          <w:color w:val="000000"/>
          <w:sz w:val="28"/>
          <w:szCs w:val="28"/>
        </w:rPr>
      </w:pPr>
    </w:p>
    <w:p w:rsidR="00A10190" w:rsidRPr="00A10190" w:rsidRDefault="00A10190" w:rsidP="00A10190">
      <w:pPr>
        <w:jc w:val="center"/>
        <w:rPr>
          <w:b/>
          <w:color w:val="000000"/>
          <w:sz w:val="28"/>
          <w:szCs w:val="28"/>
        </w:rPr>
      </w:pPr>
      <w:r w:rsidRPr="00A10190">
        <w:rPr>
          <w:color w:val="000000"/>
          <w:sz w:val="28"/>
          <w:szCs w:val="28"/>
        </w:rPr>
        <w:br/>
      </w:r>
      <w:r w:rsidRPr="00A10190">
        <w:rPr>
          <w:b/>
          <w:color w:val="000000"/>
          <w:sz w:val="28"/>
          <w:szCs w:val="28"/>
        </w:rPr>
        <w:t>ПОРЯДОК</w:t>
      </w:r>
    </w:p>
    <w:p w:rsidR="00A10190" w:rsidRPr="00A10190" w:rsidRDefault="00A10190" w:rsidP="00A10190">
      <w:pPr>
        <w:jc w:val="center"/>
        <w:rPr>
          <w:b/>
          <w:color w:val="000000"/>
          <w:sz w:val="28"/>
          <w:szCs w:val="28"/>
        </w:rPr>
      </w:pPr>
      <w:r w:rsidRPr="00A10190">
        <w:rPr>
          <w:b/>
          <w:color w:val="000000"/>
          <w:sz w:val="28"/>
          <w:szCs w:val="28"/>
        </w:rPr>
        <w:t>учета предложений по проекту Устава Терского муниципального района КБР, участия граждан в его обсуждении</w:t>
      </w:r>
    </w:p>
    <w:p w:rsidR="00A10190" w:rsidRPr="00A10190" w:rsidRDefault="00A10190" w:rsidP="00A10190">
      <w:pPr>
        <w:jc w:val="center"/>
        <w:rPr>
          <w:color w:val="000000"/>
          <w:sz w:val="28"/>
          <w:szCs w:val="28"/>
        </w:rPr>
      </w:pPr>
    </w:p>
    <w:p w:rsidR="00A10190" w:rsidRPr="00A10190" w:rsidRDefault="00A10190" w:rsidP="00A10190">
      <w:pPr>
        <w:ind w:firstLine="708"/>
        <w:jc w:val="both"/>
        <w:rPr>
          <w:color w:val="000000"/>
          <w:sz w:val="28"/>
          <w:szCs w:val="28"/>
        </w:rPr>
      </w:pPr>
      <w:r w:rsidRPr="00A10190">
        <w:rPr>
          <w:color w:val="000000"/>
          <w:sz w:val="28"/>
          <w:szCs w:val="28"/>
        </w:rPr>
        <w:t>1. Настоящий Порядок направлен на реализацию прав граждан,</w:t>
      </w:r>
    </w:p>
    <w:p w:rsidR="00A10190" w:rsidRPr="00A10190" w:rsidRDefault="00A10190" w:rsidP="00A10190">
      <w:pPr>
        <w:jc w:val="both"/>
        <w:rPr>
          <w:color w:val="000000"/>
          <w:sz w:val="28"/>
          <w:szCs w:val="28"/>
        </w:rPr>
      </w:pPr>
      <w:proofErr w:type="gramStart"/>
      <w:r w:rsidRPr="00A10190">
        <w:rPr>
          <w:color w:val="000000"/>
          <w:sz w:val="28"/>
          <w:szCs w:val="28"/>
        </w:rPr>
        <w:t>проживающих</w:t>
      </w:r>
      <w:proofErr w:type="gramEnd"/>
      <w:r w:rsidRPr="00A10190">
        <w:rPr>
          <w:color w:val="000000"/>
          <w:sz w:val="28"/>
          <w:szCs w:val="28"/>
        </w:rPr>
        <w:t xml:space="preserve"> на территории Терского муниципального района КБР, на осуществление местного самоуправления путем участия в обсуждении проекта решения Устава Терского муниципального района КБР (далее - проект).</w:t>
      </w:r>
    </w:p>
    <w:p w:rsidR="00A10190" w:rsidRPr="00A10190" w:rsidRDefault="00A10190" w:rsidP="00A10190">
      <w:pPr>
        <w:jc w:val="both"/>
        <w:rPr>
          <w:color w:val="000000"/>
          <w:sz w:val="28"/>
          <w:szCs w:val="28"/>
        </w:rPr>
      </w:pPr>
      <w:r w:rsidRPr="00A10190">
        <w:rPr>
          <w:color w:val="000000"/>
          <w:sz w:val="28"/>
          <w:szCs w:val="28"/>
        </w:rPr>
        <w:t>﻿﻿﻿</w:t>
      </w:r>
      <w:r>
        <w:rPr>
          <w:color w:val="000000"/>
          <w:sz w:val="28"/>
          <w:szCs w:val="28"/>
        </w:rPr>
        <w:tab/>
        <w:t xml:space="preserve">2. </w:t>
      </w:r>
      <w:r w:rsidRPr="00A10190">
        <w:rPr>
          <w:color w:val="000000"/>
          <w:sz w:val="28"/>
          <w:szCs w:val="28"/>
        </w:rPr>
        <w:t>Обсуждение проекта решения осуществляется посредством участия в публичных слушаниях, а также направления предложений по проекту вносимых изменений и дополнений.</w:t>
      </w:r>
    </w:p>
    <w:p w:rsidR="00A10190" w:rsidRPr="00A10190" w:rsidRDefault="00A10190" w:rsidP="00A10190">
      <w:pPr>
        <w:jc w:val="both"/>
        <w:rPr>
          <w:color w:val="000000"/>
          <w:sz w:val="28"/>
          <w:szCs w:val="28"/>
        </w:rPr>
      </w:pPr>
      <w:r w:rsidRPr="00A10190">
        <w:rPr>
          <w:color w:val="000000"/>
          <w:sz w:val="28"/>
          <w:szCs w:val="28"/>
        </w:rPr>
        <w:t>﻿﻿﻿</w:t>
      </w:r>
      <w:r>
        <w:rPr>
          <w:color w:val="000000"/>
          <w:sz w:val="28"/>
          <w:szCs w:val="28"/>
        </w:rPr>
        <w:tab/>
        <w:t xml:space="preserve">3. </w:t>
      </w:r>
      <w:r w:rsidRPr="00A10190">
        <w:rPr>
          <w:color w:val="000000"/>
          <w:sz w:val="28"/>
          <w:szCs w:val="28"/>
        </w:rPr>
        <w:t>Проект решения не позднее, чем за 30 дней до дня рассмотрения</w:t>
      </w:r>
      <w:proofErr w:type="gramStart"/>
      <w:r w:rsidRPr="00A10190">
        <w:rPr>
          <w:color w:val="000000"/>
          <w:sz w:val="28"/>
          <w:szCs w:val="28"/>
        </w:rPr>
        <w:t xml:space="preserve"> ,</w:t>
      </w:r>
      <w:proofErr w:type="gramEnd"/>
      <w:r w:rsidRPr="00A10190">
        <w:rPr>
          <w:color w:val="000000"/>
          <w:sz w:val="28"/>
          <w:szCs w:val="28"/>
        </w:rPr>
        <w:t xml:space="preserve"> вопроса о принятии Устава на заседании Совета местного самоуправления</w:t>
      </w:r>
      <w:r w:rsidRPr="00A10190">
        <w:rPr>
          <w:color w:val="000000"/>
          <w:sz w:val="28"/>
          <w:szCs w:val="28"/>
        </w:rPr>
        <w:br/>
        <w:t>Терского муниципального района</w:t>
      </w:r>
      <w:r>
        <w:rPr>
          <w:color w:val="000000"/>
          <w:sz w:val="28"/>
          <w:szCs w:val="28"/>
        </w:rPr>
        <w:t xml:space="preserve"> </w:t>
      </w:r>
      <w:r w:rsidRPr="00A10190">
        <w:rPr>
          <w:color w:val="000000"/>
          <w:sz w:val="28"/>
          <w:szCs w:val="28"/>
        </w:rPr>
        <w:t>КБР подлежит официальному</w:t>
      </w:r>
      <w:r>
        <w:rPr>
          <w:color w:val="000000"/>
          <w:sz w:val="28"/>
          <w:szCs w:val="28"/>
        </w:rPr>
        <w:t xml:space="preserve"> </w:t>
      </w:r>
      <w:r w:rsidRPr="00A10190">
        <w:rPr>
          <w:color w:val="000000"/>
          <w:sz w:val="28"/>
          <w:szCs w:val="28"/>
        </w:rPr>
        <w:t>опубликованию (обнародованию) для обсуждения</w:t>
      </w:r>
      <w:r>
        <w:rPr>
          <w:color w:val="000000"/>
          <w:sz w:val="28"/>
          <w:szCs w:val="28"/>
        </w:rPr>
        <w:t xml:space="preserve"> </w:t>
      </w:r>
      <w:r w:rsidRPr="00A10190">
        <w:rPr>
          <w:color w:val="000000"/>
          <w:sz w:val="28"/>
          <w:szCs w:val="28"/>
        </w:rPr>
        <w:t>населением и</w:t>
      </w:r>
      <w:r>
        <w:rPr>
          <w:color w:val="000000"/>
          <w:sz w:val="28"/>
          <w:szCs w:val="28"/>
        </w:rPr>
        <w:t xml:space="preserve"> </w:t>
      </w:r>
      <w:r w:rsidRPr="00A10190">
        <w:rPr>
          <w:color w:val="000000"/>
          <w:sz w:val="28"/>
          <w:szCs w:val="28"/>
        </w:rPr>
        <w:t>представления по нему предложений. Настоящий Порядок подлежит опубликованию (обнародованию) одновременно с проектом решения.</w:t>
      </w:r>
    </w:p>
    <w:p w:rsidR="00A10190" w:rsidRPr="00A10190" w:rsidRDefault="00A10190" w:rsidP="00A10190">
      <w:pPr>
        <w:ind w:firstLine="708"/>
        <w:jc w:val="both"/>
        <w:rPr>
          <w:color w:val="000000"/>
          <w:sz w:val="28"/>
          <w:szCs w:val="28"/>
        </w:rPr>
      </w:pPr>
      <w:r w:rsidRPr="00A10190">
        <w:rPr>
          <w:color w:val="000000"/>
          <w:sz w:val="28"/>
          <w:szCs w:val="28"/>
        </w:rPr>
        <w:t>4. Предложения по проекту решения направляются в письменном виде</w:t>
      </w:r>
    </w:p>
    <w:p w:rsidR="00A10190" w:rsidRPr="00A10190" w:rsidRDefault="00A10190" w:rsidP="00A1019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Главе сельского поселения Новая Балкария </w:t>
      </w:r>
      <w:r w:rsidRPr="00A10190">
        <w:rPr>
          <w:color w:val="000000"/>
          <w:sz w:val="28"/>
          <w:szCs w:val="28"/>
        </w:rPr>
        <w:t xml:space="preserve"> Терского муниципального района КБР по адресу: </w:t>
      </w:r>
      <w:r>
        <w:rPr>
          <w:color w:val="000000"/>
          <w:sz w:val="28"/>
          <w:szCs w:val="28"/>
        </w:rPr>
        <w:t xml:space="preserve">КБР, Терский район, с.п. Новая Балкария, ул. Центральная 24 </w:t>
      </w:r>
      <w:r w:rsidRPr="00A10190">
        <w:rPr>
          <w:color w:val="000000"/>
          <w:sz w:val="28"/>
          <w:szCs w:val="28"/>
        </w:rPr>
        <w:t xml:space="preserve"> с внесением предложений граждане должны представить следующие сведения: фамилия, имя, отчество, адрес места жительства, место работы (учебы).</w:t>
      </w:r>
    </w:p>
    <w:p w:rsidR="00A10190" w:rsidRPr="00A10190" w:rsidRDefault="00A10190" w:rsidP="00A10190">
      <w:pPr>
        <w:jc w:val="both"/>
        <w:rPr>
          <w:color w:val="000000"/>
          <w:sz w:val="28"/>
          <w:szCs w:val="28"/>
        </w:rPr>
      </w:pPr>
      <w:r w:rsidRPr="00A10190">
        <w:rPr>
          <w:color w:val="000000"/>
          <w:sz w:val="28"/>
          <w:szCs w:val="28"/>
        </w:rPr>
        <w:t>﻿﻿﻿</w:t>
      </w:r>
      <w:r>
        <w:rPr>
          <w:color w:val="000000"/>
          <w:sz w:val="28"/>
          <w:szCs w:val="28"/>
        </w:rPr>
        <w:tab/>
        <w:t>5.</w:t>
      </w:r>
      <w:r w:rsidRPr="00A10190">
        <w:rPr>
          <w:color w:val="000000"/>
          <w:sz w:val="28"/>
          <w:szCs w:val="28"/>
        </w:rPr>
        <w:t>Для обсуждения проекта решения проводятся публичные слушания.</w:t>
      </w:r>
    </w:p>
    <w:p w:rsidR="00A10190" w:rsidRPr="00A10190" w:rsidRDefault="00A10190" w:rsidP="00A10190">
      <w:pPr>
        <w:jc w:val="both"/>
        <w:rPr>
          <w:color w:val="000000"/>
          <w:sz w:val="28"/>
          <w:szCs w:val="28"/>
        </w:rPr>
      </w:pPr>
      <w:r w:rsidRPr="00A10190">
        <w:rPr>
          <w:color w:val="000000"/>
          <w:sz w:val="28"/>
          <w:szCs w:val="28"/>
        </w:rPr>
        <w:t>﻿﻿﻿</w:t>
      </w:r>
      <w:r>
        <w:rPr>
          <w:color w:val="000000"/>
          <w:sz w:val="28"/>
          <w:szCs w:val="28"/>
        </w:rPr>
        <w:tab/>
        <w:t>6.</w:t>
      </w:r>
      <w:r w:rsidRPr="00A10190">
        <w:rPr>
          <w:color w:val="000000"/>
          <w:sz w:val="28"/>
          <w:szCs w:val="28"/>
        </w:rPr>
        <w:t>Поступившие от населения замечания и предложения по проекту решения, носят рекомендательный характер.</w:t>
      </w:r>
    </w:p>
    <w:p w:rsidR="00A10190" w:rsidRPr="00A10190" w:rsidRDefault="00A10190" w:rsidP="00A10190">
      <w:pPr>
        <w:jc w:val="both"/>
        <w:rPr>
          <w:color w:val="000000"/>
          <w:sz w:val="28"/>
          <w:szCs w:val="28"/>
        </w:rPr>
      </w:pPr>
      <w:r w:rsidRPr="00A10190">
        <w:rPr>
          <w:color w:val="000000"/>
          <w:sz w:val="28"/>
          <w:szCs w:val="28"/>
        </w:rPr>
        <w:t>﻿﻿﻿</w:t>
      </w:r>
      <w:r>
        <w:rPr>
          <w:color w:val="000000"/>
          <w:sz w:val="28"/>
          <w:szCs w:val="28"/>
        </w:rPr>
        <w:tab/>
        <w:t>7.</w:t>
      </w:r>
      <w:r w:rsidRPr="00A10190">
        <w:rPr>
          <w:color w:val="000000"/>
          <w:sz w:val="28"/>
          <w:szCs w:val="28"/>
        </w:rPr>
        <w:t>Указанные замечания и предложения рассматриваются на заседании</w:t>
      </w:r>
      <w:r>
        <w:rPr>
          <w:color w:val="000000"/>
          <w:sz w:val="28"/>
          <w:szCs w:val="28"/>
        </w:rPr>
        <w:t xml:space="preserve"> </w:t>
      </w:r>
    </w:p>
    <w:p w:rsidR="00A10190" w:rsidRPr="00A10190" w:rsidRDefault="00A10190" w:rsidP="00A10190">
      <w:pPr>
        <w:jc w:val="both"/>
        <w:rPr>
          <w:color w:val="000000"/>
          <w:sz w:val="28"/>
          <w:szCs w:val="28"/>
        </w:rPr>
      </w:pPr>
      <w:r w:rsidRPr="00A10190">
        <w:rPr>
          <w:color w:val="000000"/>
          <w:sz w:val="28"/>
          <w:szCs w:val="28"/>
        </w:rPr>
        <w:t>Совета местного самоуправления</w:t>
      </w:r>
      <w:r>
        <w:rPr>
          <w:color w:val="000000"/>
          <w:sz w:val="28"/>
          <w:szCs w:val="28"/>
        </w:rPr>
        <w:t xml:space="preserve"> с.п. Новая Балкария</w:t>
      </w:r>
      <w:r w:rsidRPr="00A10190">
        <w:rPr>
          <w:color w:val="000000"/>
          <w:sz w:val="28"/>
          <w:szCs w:val="28"/>
        </w:rPr>
        <w:t xml:space="preserve"> Терского муниципального района КБР.</w:t>
      </w:r>
    </w:p>
    <w:p w:rsidR="00A10190" w:rsidRPr="00A10190" w:rsidRDefault="00A10190" w:rsidP="00A10190">
      <w:pPr>
        <w:ind w:firstLine="708"/>
        <w:jc w:val="both"/>
        <w:rPr>
          <w:color w:val="000000"/>
          <w:sz w:val="28"/>
          <w:szCs w:val="28"/>
        </w:rPr>
      </w:pPr>
      <w:r w:rsidRPr="00A10190">
        <w:rPr>
          <w:color w:val="000000"/>
          <w:sz w:val="28"/>
          <w:szCs w:val="28"/>
        </w:rPr>
        <w:t>8. После завершения рассмотрения предложений граждан</w:t>
      </w:r>
    </w:p>
    <w:p w:rsidR="00A10190" w:rsidRPr="00A10190" w:rsidRDefault="00A10190" w:rsidP="00A10190">
      <w:pPr>
        <w:jc w:val="both"/>
        <w:rPr>
          <w:color w:val="000000"/>
          <w:sz w:val="28"/>
          <w:szCs w:val="28"/>
        </w:rPr>
      </w:pPr>
      <w:r w:rsidRPr="00A10190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 xml:space="preserve"> </w:t>
      </w:r>
      <w:r w:rsidRPr="00A10190">
        <w:rPr>
          <w:color w:val="000000"/>
          <w:sz w:val="28"/>
          <w:szCs w:val="28"/>
        </w:rPr>
        <w:t xml:space="preserve">принимает Решение Устава </w:t>
      </w:r>
      <w:r>
        <w:rPr>
          <w:color w:val="000000"/>
          <w:sz w:val="28"/>
          <w:szCs w:val="28"/>
        </w:rPr>
        <w:t xml:space="preserve">с.п. Новая Балкария </w:t>
      </w:r>
      <w:r w:rsidRPr="00A10190">
        <w:rPr>
          <w:color w:val="000000"/>
          <w:sz w:val="28"/>
          <w:szCs w:val="28"/>
        </w:rPr>
        <w:t>Терского муниципального района КБР.</w:t>
      </w:r>
    </w:p>
    <w:p w:rsidR="00A10190" w:rsidRPr="00A10190" w:rsidRDefault="00A10190" w:rsidP="00A10190">
      <w:pPr>
        <w:jc w:val="both"/>
        <w:rPr>
          <w:color w:val="000000"/>
          <w:sz w:val="28"/>
          <w:szCs w:val="28"/>
        </w:rPr>
      </w:pPr>
    </w:p>
    <w:sectPr w:rsidR="00A10190" w:rsidRPr="00A10190" w:rsidSect="00961A2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B6121"/>
    <w:multiLevelType w:val="multilevel"/>
    <w:tmpl w:val="D3087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FF1ECC"/>
    <w:multiLevelType w:val="multilevel"/>
    <w:tmpl w:val="E32A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A21"/>
    <w:rsid w:val="001D3F79"/>
    <w:rsid w:val="00710879"/>
    <w:rsid w:val="008D2547"/>
    <w:rsid w:val="00961A21"/>
    <w:rsid w:val="009E2CDB"/>
    <w:rsid w:val="00A10190"/>
    <w:rsid w:val="00DB082F"/>
    <w:rsid w:val="00FE0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61A2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1A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61A2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61A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61A2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A1019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7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2026-07-16T07:17:00Z</dcterms:created>
  <dcterms:modified xsi:type="dcterms:W3CDTF">2026-07-16T07:52:00Z</dcterms:modified>
</cp:coreProperties>
</file>