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9A2" w:rsidRPr="00B717EB" w:rsidRDefault="007179A2" w:rsidP="007179A2">
      <w:pPr>
        <w:ind w:right="-5103" w:hanging="284"/>
        <w:rPr>
          <w:b/>
          <w:noProof/>
          <w:color w:val="000000"/>
          <w:sz w:val="18"/>
          <w:szCs w:val="18"/>
        </w:rPr>
      </w:pPr>
      <w:bookmarkStart w:id="0" w:name="_GoBack"/>
      <w:bookmarkEnd w:id="0"/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2606040</wp:posOffset>
            </wp:positionH>
            <wp:positionV relativeFrom="paragraph">
              <wp:posOffset>-100965</wp:posOffset>
            </wp:positionV>
            <wp:extent cx="967740" cy="858520"/>
            <wp:effectExtent l="19050" t="0" r="3810" b="0"/>
            <wp:wrapNone/>
            <wp:docPr id="11" name="Рисунок 3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RB_KBR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t xml:space="preserve">             </w:t>
      </w:r>
      <w:r w:rsidRPr="00B717EB">
        <w:rPr>
          <w:b/>
          <w:noProof/>
          <w:color w:val="000000"/>
          <w:sz w:val="18"/>
          <w:szCs w:val="18"/>
        </w:rPr>
        <w:t xml:space="preserve">     </w:t>
      </w:r>
      <w:r>
        <w:rPr>
          <w:b/>
          <w:noProof/>
          <w:color w:val="000000"/>
          <w:sz w:val="18"/>
          <w:szCs w:val="18"/>
        </w:rPr>
        <w:t xml:space="preserve"> </w:t>
      </w:r>
      <w:r w:rsidRPr="00B717EB">
        <w:rPr>
          <w:b/>
          <w:noProof/>
          <w:color w:val="000000"/>
          <w:sz w:val="18"/>
          <w:szCs w:val="18"/>
        </w:rPr>
        <w:t xml:space="preserve"> Къэбердей  Балькъэр Республикэм                             </w:t>
      </w:r>
      <w:r>
        <w:rPr>
          <w:b/>
          <w:noProof/>
          <w:color w:val="000000"/>
          <w:sz w:val="18"/>
          <w:szCs w:val="18"/>
        </w:rPr>
        <w:t xml:space="preserve">               </w:t>
      </w:r>
      <w:r w:rsidRPr="00B717EB">
        <w:rPr>
          <w:b/>
          <w:noProof/>
          <w:color w:val="000000"/>
          <w:sz w:val="18"/>
          <w:szCs w:val="18"/>
        </w:rPr>
        <w:t xml:space="preserve">        </w:t>
      </w:r>
      <w:r>
        <w:rPr>
          <w:b/>
          <w:noProof/>
          <w:color w:val="000000"/>
          <w:sz w:val="18"/>
          <w:szCs w:val="18"/>
        </w:rPr>
        <w:t xml:space="preserve">   </w:t>
      </w:r>
      <w:r w:rsidRPr="00B717EB">
        <w:rPr>
          <w:b/>
          <w:noProof/>
          <w:color w:val="000000"/>
          <w:sz w:val="18"/>
          <w:szCs w:val="18"/>
        </w:rPr>
        <w:t>Къабарты Малкъар Республиканы Терк</w:t>
      </w:r>
    </w:p>
    <w:p w:rsidR="007179A2" w:rsidRPr="00B717EB" w:rsidRDefault="007179A2" w:rsidP="007179A2">
      <w:pPr>
        <w:ind w:right="-5103" w:hanging="284"/>
        <w:rPr>
          <w:b/>
          <w:noProof/>
          <w:color w:val="000000"/>
          <w:sz w:val="18"/>
          <w:szCs w:val="18"/>
        </w:rPr>
      </w:pPr>
      <w:r w:rsidRPr="00B717EB">
        <w:rPr>
          <w:b/>
          <w:noProof/>
          <w:color w:val="000000"/>
          <w:sz w:val="18"/>
          <w:szCs w:val="18"/>
        </w:rPr>
        <w:t xml:space="preserve">        </w:t>
      </w:r>
      <w:r>
        <w:rPr>
          <w:b/>
          <w:noProof/>
          <w:color w:val="000000"/>
          <w:sz w:val="18"/>
          <w:szCs w:val="18"/>
        </w:rPr>
        <w:t xml:space="preserve">    </w:t>
      </w:r>
      <w:r w:rsidRPr="00B717EB">
        <w:rPr>
          <w:b/>
          <w:noProof/>
          <w:color w:val="000000"/>
          <w:sz w:val="18"/>
          <w:szCs w:val="18"/>
        </w:rPr>
        <w:t xml:space="preserve">   </w:t>
      </w:r>
      <w:r>
        <w:rPr>
          <w:b/>
          <w:noProof/>
          <w:color w:val="000000"/>
          <w:sz w:val="18"/>
          <w:szCs w:val="18"/>
        </w:rPr>
        <w:t xml:space="preserve">  </w:t>
      </w:r>
      <w:r w:rsidRPr="00B717EB">
        <w:rPr>
          <w:b/>
          <w:noProof/>
          <w:color w:val="000000"/>
          <w:sz w:val="18"/>
          <w:szCs w:val="18"/>
        </w:rPr>
        <w:t xml:space="preserve"> </w:t>
      </w:r>
      <w:r>
        <w:rPr>
          <w:b/>
          <w:noProof/>
          <w:color w:val="000000"/>
          <w:sz w:val="18"/>
          <w:szCs w:val="18"/>
        </w:rPr>
        <w:t xml:space="preserve"> </w:t>
      </w:r>
      <w:r w:rsidRPr="00B717EB">
        <w:rPr>
          <w:b/>
          <w:noProof/>
          <w:color w:val="000000"/>
          <w:sz w:val="18"/>
          <w:szCs w:val="18"/>
        </w:rPr>
        <w:t xml:space="preserve"> </w:t>
      </w:r>
      <w:r>
        <w:rPr>
          <w:b/>
          <w:noProof/>
          <w:color w:val="000000"/>
          <w:sz w:val="18"/>
          <w:szCs w:val="18"/>
        </w:rPr>
        <w:t xml:space="preserve"> </w:t>
      </w:r>
      <w:r w:rsidRPr="00B717EB">
        <w:rPr>
          <w:b/>
          <w:noProof/>
          <w:color w:val="000000"/>
          <w:sz w:val="18"/>
          <w:szCs w:val="18"/>
        </w:rPr>
        <w:t xml:space="preserve">Щыiэ Тэрч  муниципальнэ район                        </w:t>
      </w:r>
      <w:r>
        <w:rPr>
          <w:b/>
          <w:noProof/>
          <w:color w:val="000000"/>
          <w:sz w:val="18"/>
          <w:szCs w:val="18"/>
        </w:rPr>
        <w:t xml:space="preserve">              </w:t>
      </w:r>
      <w:r w:rsidRPr="00B717EB">
        <w:rPr>
          <w:b/>
          <w:noProof/>
          <w:color w:val="000000"/>
          <w:sz w:val="18"/>
          <w:szCs w:val="18"/>
        </w:rPr>
        <w:t xml:space="preserve">                </w:t>
      </w:r>
      <w:r>
        <w:rPr>
          <w:b/>
          <w:noProof/>
          <w:color w:val="000000"/>
          <w:sz w:val="18"/>
          <w:szCs w:val="18"/>
        </w:rPr>
        <w:t xml:space="preserve">   </w:t>
      </w:r>
      <w:r w:rsidRPr="00B717EB">
        <w:rPr>
          <w:b/>
          <w:noProof/>
          <w:color w:val="000000"/>
          <w:sz w:val="18"/>
          <w:szCs w:val="18"/>
        </w:rPr>
        <w:t xml:space="preserve"> муниципальный районуну     </w:t>
      </w:r>
    </w:p>
    <w:p w:rsidR="007179A2" w:rsidRPr="00B717EB" w:rsidRDefault="007179A2" w:rsidP="007179A2">
      <w:pPr>
        <w:ind w:right="-5103" w:hanging="284"/>
        <w:rPr>
          <w:b/>
          <w:noProof/>
          <w:color w:val="000000"/>
          <w:sz w:val="18"/>
          <w:szCs w:val="18"/>
        </w:rPr>
      </w:pPr>
      <w:r w:rsidRPr="00B717EB">
        <w:rPr>
          <w:b/>
          <w:noProof/>
          <w:color w:val="000000"/>
          <w:sz w:val="18"/>
          <w:szCs w:val="18"/>
        </w:rPr>
        <w:t xml:space="preserve">          </w:t>
      </w:r>
      <w:r>
        <w:rPr>
          <w:b/>
          <w:noProof/>
          <w:color w:val="000000"/>
          <w:sz w:val="18"/>
          <w:szCs w:val="18"/>
        </w:rPr>
        <w:t xml:space="preserve">    </w:t>
      </w:r>
      <w:r w:rsidRPr="00B717EB">
        <w:rPr>
          <w:b/>
          <w:noProof/>
          <w:color w:val="000000"/>
          <w:sz w:val="18"/>
          <w:szCs w:val="18"/>
        </w:rPr>
        <w:t xml:space="preserve">  </w:t>
      </w:r>
      <w:r>
        <w:rPr>
          <w:b/>
          <w:noProof/>
          <w:color w:val="000000"/>
          <w:sz w:val="18"/>
          <w:szCs w:val="18"/>
        </w:rPr>
        <w:t xml:space="preserve">  </w:t>
      </w:r>
      <w:r w:rsidRPr="00B717EB">
        <w:rPr>
          <w:b/>
          <w:noProof/>
          <w:color w:val="000000"/>
          <w:sz w:val="18"/>
          <w:szCs w:val="18"/>
        </w:rPr>
        <w:t xml:space="preserve"> </w:t>
      </w:r>
      <w:r>
        <w:rPr>
          <w:b/>
          <w:noProof/>
          <w:color w:val="000000"/>
          <w:sz w:val="18"/>
          <w:szCs w:val="18"/>
        </w:rPr>
        <w:t xml:space="preserve">  </w:t>
      </w:r>
      <w:r w:rsidRPr="00B717EB">
        <w:rPr>
          <w:b/>
          <w:noProof/>
          <w:color w:val="000000"/>
          <w:sz w:val="18"/>
          <w:szCs w:val="18"/>
        </w:rPr>
        <w:t xml:space="preserve">Новэ-Балькъэр жылагъуэм и щiыпiэ                 </w:t>
      </w:r>
      <w:r>
        <w:rPr>
          <w:b/>
          <w:noProof/>
          <w:color w:val="000000"/>
          <w:sz w:val="18"/>
          <w:szCs w:val="18"/>
        </w:rPr>
        <w:t xml:space="preserve">                </w:t>
      </w:r>
      <w:r w:rsidRPr="00B717EB">
        <w:rPr>
          <w:b/>
          <w:noProof/>
          <w:color w:val="000000"/>
          <w:sz w:val="18"/>
          <w:szCs w:val="18"/>
        </w:rPr>
        <w:t xml:space="preserve">               </w:t>
      </w:r>
      <w:r>
        <w:rPr>
          <w:b/>
          <w:noProof/>
          <w:color w:val="000000"/>
          <w:sz w:val="18"/>
          <w:szCs w:val="18"/>
        </w:rPr>
        <w:t xml:space="preserve">   </w:t>
      </w:r>
      <w:r w:rsidRPr="00B717EB">
        <w:rPr>
          <w:b/>
          <w:noProof/>
          <w:color w:val="000000"/>
          <w:sz w:val="18"/>
          <w:szCs w:val="18"/>
        </w:rPr>
        <w:t xml:space="preserve"> «Жангы-Малкъар элини  жер-жерли    </w:t>
      </w:r>
    </w:p>
    <w:p w:rsidR="007179A2" w:rsidRPr="00B717EB" w:rsidRDefault="007179A2" w:rsidP="007179A2">
      <w:pPr>
        <w:ind w:right="-5103" w:hanging="284"/>
        <w:rPr>
          <w:b/>
          <w:noProof/>
          <w:color w:val="000000"/>
          <w:sz w:val="18"/>
          <w:szCs w:val="18"/>
        </w:rPr>
      </w:pPr>
      <w:r w:rsidRPr="00B717EB">
        <w:rPr>
          <w:b/>
          <w:noProof/>
          <w:color w:val="000000"/>
          <w:sz w:val="18"/>
          <w:szCs w:val="18"/>
        </w:rPr>
        <w:t xml:space="preserve">            </w:t>
      </w:r>
      <w:r>
        <w:rPr>
          <w:b/>
          <w:noProof/>
          <w:color w:val="000000"/>
          <w:sz w:val="18"/>
          <w:szCs w:val="18"/>
        </w:rPr>
        <w:t xml:space="preserve">         </w:t>
      </w:r>
      <w:r w:rsidRPr="00B717EB">
        <w:rPr>
          <w:b/>
          <w:noProof/>
          <w:color w:val="000000"/>
          <w:sz w:val="18"/>
          <w:szCs w:val="18"/>
        </w:rPr>
        <w:t xml:space="preserve">администрацэ муниципальнэ                                </w:t>
      </w:r>
      <w:r>
        <w:rPr>
          <w:b/>
          <w:noProof/>
          <w:color w:val="000000"/>
          <w:sz w:val="18"/>
          <w:szCs w:val="18"/>
        </w:rPr>
        <w:t xml:space="preserve">               </w:t>
      </w:r>
      <w:r w:rsidRPr="00B717EB">
        <w:rPr>
          <w:b/>
          <w:noProof/>
          <w:color w:val="000000"/>
          <w:sz w:val="18"/>
          <w:szCs w:val="18"/>
        </w:rPr>
        <w:t xml:space="preserve">               </w:t>
      </w:r>
      <w:r>
        <w:rPr>
          <w:b/>
          <w:noProof/>
          <w:color w:val="000000"/>
          <w:sz w:val="18"/>
          <w:szCs w:val="18"/>
        </w:rPr>
        <w:t xml:space="preserve">   </w:t>
      </w:r>
      <w:r w:rsidRPr="00B717EB">
        <w:rPr>
          <w:b/>
          <w:noProof/>
          <w:color w:val="000000"/>
          <w:sz w:val="18"/>
          <w:szCs w:val="18"/>
        </w:rPr>
        <w:t xml:space="preserve"> администрациясыны»  муниципальный                                   </w:t>
      </w:r>
    </w:p>
    <w:p w:rsidR="007179A2" w:rsidRPr="006C2415" w:rsidRDefault="007179A2" w:rsidP="007179A2">
      <w:pPr>
        <w:ind w:right="-5103" w:hanging="284"/>
        <w:rPr>
          <w:b/>
          <w:noProof/>
          <w:color w:val="000000"/>
          <w:sz w:val="20"/>
          <w:szCs w:val="20"/>
        </w:rPr>
      </w:pPr>
      <w:r w:rsidRPr="00B717EB">
        <w:rPr>
          <w:b/>
          <w:noProof/>
          <w:color w:val="000000"/>
          <w:sz w:val="18"/>
          <w:szCs w:val="18"/>
        </w:rPr>
        <w:t xml:space="preserve">                      </w:t>
      </w:r>
      <w:r>
        <w:rPr>
          <w:b/>
          <w:noProof/>
          <w:color w:val="000000"/>
          <w:sz w:val="18"/>
          <w:szCs w:val="18"/>
        </w:rPr>
        <w:t xml:space="preserve"> </w:t>
      </w:r>
      <w:r w:rsidRPr="00B717EB">
        <w:rPr>
          <w:b/>
          <w:noProof/>
          <w:color w:val="000000"/>
          <w:sz w:val="18"/>
          <w:szCs w:val="18"/>
        </w:rPr>
        <w:t xml:space="preserve"> </w:t>
      </w:r>
      <w:r>
        <w:rPr>
          <w:b/>
          <w:noProof/>
          <w:color w:val="000000"/>
          <w:sz w:val="18"/>
          <w:szCs w:val="18"/>
        </w:rPr>
        <w:t xml:space="preserve">      </w:t>
      </w:r>
      <w:r w:rsidRPr="00B717EB">
        <w:rPr>
          <w:b/>
          <w:noProof/>
          <w:color w:val="000000"/>
          <w:sz w:val="18"/>
          <w:szCs w:val="18"/>
        </w:rPr>
        <w:t xml:space="preserve"> iуэхущiапiэ                                                                          </w:t>
      </w:r>
      <w:r>
        <w:rPr>
          <w:b/>
          <w:noProof/>
          <w:color w:val="000000"/>
          <w:sz w:val="18"/>
          <w:szCs w:val="18"/>
        </w:rPr>
        <w:t xml:space="preserve">                        </w:t>
      </w:r>
      <w:r w:rsidRPr="00B717EB">
        <w:rPr>
          <w:b/>
          <w:noProof/>
          <w:color w:val="000000"/>
          <w:sz w:val="18"/>
          <w:szCs w:val="18"/>
        </w:rPr>
        <w:t xml:space="preserve">     </w:t>
      </w:r>
      <w:r w:rsidRPr="006C2415">
        <w:rPr>
          <w:b/>
          <w:noProof/>
          <w:color w:val="000000"/>
          <w:sz w:val="20"/>
          <w:szCs w:val="20"/>
        </w:rPr>
        <w:t>учреждениясы</w:t>
      </w:r>
    </w:p>
    <w:p w:rsidR="007179A2" w:rsidRPr="00BA6CC9" w:rsidRDefault="007179A2" w:rsidP="007179A2">
      <w:pPr>
        <w:pStyle w:val="a4"/>
        <w:ind w:firstLine="142"/>
        <w:rPr>
          <w:noProof/>
          <w:sz w:val="20"/>
          <w:szCs w:val="20"/>
        </w:rPr>
      </w:pPr>
    </w:p>
    <w:p w:rsidR="007179A2" w:rsidRPr="00E81D94" w:rsidRDefault="007179A2" w:rsidP="007179A2">
      <w:pPr>
        <w:ind w:right="-5103"/>
        <w:rPr>
          <w:b/>
          <w:sz w:val="16"/>
          <w:szCs w:val="16"/>
        </w:rPr>
      </w:pPr>
    </w:p>
    <w:p w:rsidR="007179A2" w:rsidRPr="00A06250" w:rsidRDefault="007179A2" w:rsidP="007179A2">
      <w:pPr>
        <w:tabs>
          <w:tab w:val="left" w:pos="8087"/>
        </w:tabs>
        <w:jc w:val="center"/>
        <w:rPr>
          <w:b/>
        </w:rPr>
      </w:pPr>
      <w:r w:rsidRPr="0060100E">
        <w:rPr>
          <w:rFonts w:eastAsia="Arial Unicode MS"/>
          <w:b/>
          <w:kern w:val="32"/>
          <w:sz w:val="28"/>
          <w:szCs w:val="28"/>
        </w:rPr>
        <w:t>Муниципальное учреждение « Местная Адм</w:t>
      </w:r>
      <w:r>
        <w:rPr>
          <w:rFonts w:eastAsia="Arial Unicode MS"/>
          <w:b/>
          <w:kern w:val="32"/>
          <w:sz w:val="28"/>
          <w:szCs w:val="28"/>
        </w:rPr>
        <w:t xml:space="preserve">инистрация сельского поселения </w:t>
      </w:r>
      <w:r w:rsidRPr="0060100E">
        <w:rPr>
          <w:rFonts w:eastAsia="Arial Unicode MS"/>
          <w:b/>
          <w:kern w:val="32"/>
          <w:sz w:val="28"/>
          <w:szCs w:val="28"/>
        </w:rPr>
        <w:t>Новая Балк</w:t>
      </w:r>
      <w:r>
        <w:rPr>
          <w:rFonts w:eastAsia="Arial Unicode MS"/>
          <w:b/>
          <w:kern w:val="32"/>
          <w:sz w:val="28"/>
          <w:szCs w:val="28"/>
        </w:rPr>
        <w:t>ария»</w:t>
      </w:r>
      <w:r w:rsidRPr="0060100E">
        <w:rPr>
          <w:rFonts w:eastAsia="Arial Unicode MS"/>
          <w:b/>
          <w:kern w:val="32"/>
          <w:sz w:val="28"/>
          <w:szCs w:val="28"/>
        </w:rPr>
        <w:t xml:space="preserve"> Терского муниципального района Кабардино-Балкарской Республики</w:t>
      </w:r>
    </w:p>
    <w:p w:rsidR="007179A2" w:rsidRPr="004E5552" w:rsidRDefault="007179A2" w:rsidP="007179A2">
      <w:pPr>
        <w:jc w:val="center"/>
        <w:rPr>
          <w:rFonts w:eastAsia="Arial Unicode MS"/>
          <w:b/>
        </w:rPr>
      </w:pPr>
    </w:p>
    <w:tbl>
      <w:tblPr>
        <w:tblW w:w="10491" w:type="dxa"/>
        <w:tblInd w:w="-318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10491"/>
      </w:tblGrid>
      <w:tr w:rsidR="007179A2" w:rsidRPr="0078021A" w:rsidTr="003C3D54">
        <w:trPr>
          <w:trHeight w:val="14"/>
        </w:trPr>
        <w:tc>
          <w:tcPr>
            <w:tcW w:w="10491" w:type="dxa"/>
          </w:tcPr>
          <w:p w:rsidR="007179A2" w:rsidRPr="0078021A" w:rsidRDefault="007179A2" w:rsidP="003C3D54">
            <w:pPr>
              <w:ind w:right="-10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361216, КБР</w:t>
            </w:r>
            <w:r w:rsidRPr="0078021A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78021A">
              <w:rPr>
                <w:b/>
                <w:bCs/>
                <w:sz w:val="18"/>
                <w:szCs w:val="18"/>
              </w:rPr>
              <w:t>Терский район, с</w:t>
            </w:r>
            <w:proofErr w:type="gramStart"/>
            <w:r w:rsidRPr="0078021A">
              <w:rPr>
                <w:b/>
                <w:bCs/>
                <w:sz w:val="18"/>
                <w:szCs w:val="18"/>
              </w:rPr>
              <w:t>.Н</w:t>
            </w:r>
            <w:proofErr w:type="gramEnd"/>
            <w:r w:rsidRPr="0078021A">
              <w:rPr>
                <w:b/>
                <w:bCs/>
                <w:sz w:val="18"/>
                <w:szCs w:val="18"/>
              </w:rPr>
              <w:t>овая Балкария, ул.</w:t>
            </w:r>
            <w:r>
              <w:rPr>
                <w:b/>
                <w:bCs/>
                <w:sz w:val="18"/>
                <w:szCs w:val="18"/>
              </w:rPr>
              <w:t xml:space="preserve"> Центральная, 24 Тел</w:t>
            </w:r>
            <w:r w:rsidRPr="0078021A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t xml:space="preserve"> 8(86632) 73-1-23, 73-1-19, </w:t>
            </w:r>
            <w:r w:rsidRPr="0078021A">
              <w:rPr>
                <w:b/>
                <w:bCs/>
                <w:sz w:val="18"/>
                <w:szCs w:val="18"/>
              </w:rPr>
              <w:t>73- 2- 04</w:t>
            </w:r>
          </w:p>
          <w:p w:rsidR="007179A2" w:rsidRPr="00E81D94" w:rsidRDefault="007179A2" w:rsidP="003C3D54">
            <w:pPr>
              <w:ind w:left="318"/>
              <w:jc w:val="center"/>
              <w:rPr>
                <w:b/>
              </w:rPr>
            </w:pPr>
          </w:p>
        </w:tc>
      </w:tr>
    </w:tbl>
    <w:p w:rsidR="007179A2" w:rsidRDefault="007179A2" w:rsidP="007179A2">
      <w:pPr>
        <w:jc w:val="center"/>
        <w:rPr>
          <w:sz w:val="28"/>
          <w:szCs w:val="28"/>
        </w:rPr>
      </w:pPr>
    </w:p>
    <w:p w:rsidR="007179A2" w:rsidRDefault="007179A2" w:rsidP="007179A2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06.04.2026</w:t>
      </w:r>
      <w:r w:rsidRPr="00DD60DB">
        <w:rPr>
          <w:sz w:val="28"/>
          <w:szCs w:val="28"/>
        </w:rPr>
        <w:t>г.</w:t>
      </w:r>
      <w:r>
        <w:rPr>
          <w:sz w:val="28"/>
          <w:szCs w:val="28"/>
        </w:rPr>
        <w:t xml:space="preserve">                                                            </w:t>
      </w:r>
      <w:r w:rsidRPr="00DD60DB">
        <w:rPr>
          <w:b/>
          <w:sz w:val="28"/>
          <w:szCs w:val="28"/>
        </w:rPr>
        <w:t>с.п. Новая Балкария</w:t>
      </w:r>
    </w:p>
    <w:p w:rsidR="007179A2" w:rsidRDefault="007179A2" w:rsidP="007179A2">
      <w:pPr>
        <w:rPr>
          <w:b/>
          <w:sz w:val="28"/>
          <w:szCs w:val="28"/>
        </w:rPr>
      </w:pPr>
    </w:p>
    <w:p w:rsidR="007179A2" w:rsidRDefault="007179A2" w:rsidP="007179A2">
      <w:pPr>
        <w:pStyle w:val="a4"/>
        <w:jc w:val="center"/>
        <w:rPr>
          <w:b/>
        </w:rPr>
      </w:pPr>
      <w:r>
        <w:rPr>
          <w:b/>
        </w:rPr>
        <w:t xml:space="preserve">    </w:t>
      </w:r>
    </w:p>
    <w:p w:rsidR="007179A2" w:rsidRDefault="007179A2" w:rsidP="007179A2">
      <w:pPr>
        <w:pStyle w:val="a4"/>
        <w:jc w:val="center"/>
        <w:rPr>
          <w:b/>
        </w:rPr>
      </w:pPr>
    </w:p>
    <w:p w:rsidR="007179A2" w:rsidRDefault="007179A2" w:rsidP="007179A2">
      <w:pPr>
        <w:pStyle w:val="a4"/>
        <w:rPr>
          <w:b/>
        </w:rPr>
      </w:pPr>
      <w:r>
        <w:rPr>
          <w:b/>
        </w:rPr>
        <w:t xml:space="preserve">                                                         </w:t>
      </w:r>
      <w:r w:rsidRPr="00D837D5">
        <w:rPr>
          <w:b/>
        </w:rPr>
        <w:t xml:space="preserve">ПОСТАНОВЛЕНИЕ </w:t>
      </w:r>
      <w:r>
        <w:rPr>
          <w:b/>
        </w:rPr>
        <w:t xml:space="preserve">    </w:t>
      </w:r>
      <w:r w:rsidRPr="00D837D5">
        <w:rPr>
          <w:b/>
        </w:rPr>
        <w:t xml:space="preserve">  №</w:t>
      </w:r>
      <w:r>
        <w:rPr>
          <w:b/>
        </w:rPr>
        <w:t xml:space="preserve"> 10- </w:t>
      </w:r>
      <w:proofErr w:type="gramStart"/>
      <w:r>
        <w:rPr>
          <w:b/>
        </w:rPr>
        <w:t>п</w:t>
      </w:r>
      <w:proofErr w:type="gramEnd"/>
    </w:p>
    <w:p w:rsidR="007179A2" w:rsidRPr="00D837D5" w:rsidRDefault="007179A2" w:rsidP="007179A2">
      <w:pPr>
        <w:pStyle w:val="a4"/>
        <w:rPr>
          <w:b/>
        </w:rPr>
      </w:pPr>
      <w:r>
        <w:rPr>
          <w:b/>
        </w:rPr>
        <w:t xml:space="preserve">                                                         </w:t>
      </w:r>
      <w:r w:rsidRPr="00D837D5">
        <w:rPr>
          <w:b/>
        </w:rPr>
        <w:t xml:space="preserve">ПОСТАНОВЛЕНЭ </w:t>
      </w:r>
      <w:r>
        <w:rPr>
          <w:b/>
        </w:rPr>
        <w:t xml:space="preserve">      </w:t>
      </w:r>
      <w:r w:rsidRPr="00D837D5">
        <w:rPr>
          <w:b/>
        </w:rPr>
        <w:t xml:space="preserve"> </w:t>
      </w:r>
      <w:r>
        <w:rPr>
          <w:b/>
        </w:rPr>
        <w:t xml:space="preserve"> </w:t>
      </w:r>
      <w:r w:rsidRPr="00D837D5">
        <w:rPr>
          <w:b/>
        </w:rPr>
        <w:t xml:space="preserve"> №</w:t>
      </w:r>
      <w:r>
        <w:rPr>
          <w:b/>
        </w:rPr>
        <w:t xml:space="preserve"> 10- </w:t>
      </w:r>
      <w:proofErr w:type="gramStart"/>
      <w:r>
        <w:rPr>
          <w:b/>
        </w:rPr>
        <w:t>п</w:t>
      </w:r>
      <w:proofErr w:type="gramEnd"/>
    </w:p>
    <w:p w:rsidR="0091606C" w:rsidRDefault="007179A2" w:rsidP="007179A2">
      <w:pPr>
        <w:pStyle w:val="a4"/>
        <w:tabs>
          <w:tab w:val="left" w:pos="6237"/>
        </w:tabs>
        <w:rPr>
          <w:b/>
        </w:rPr>
      </w:pPr>
      <w:r>
        <w:rPr>
          <w:b/>
        </w:rPr>
        <w:t xml:space="preserve">                                                         БЕГИМ                              № 10- </w:t>
      </w:r>
      <w:proofErr w:type="gramStart"/>
      <w:r>
        <w:rPr>
          <w:b/>
        </w:rPr>
        <w:t>п</w:t>
      </w:r>
      <w:proofErr w:type="gramEnd"/>
    </w:p>
    <w:p w:rsidR="007179A2" w:rsidRPr="007179A2" w:rsidRDefault="007179A2" w:rsidP="007179A2">
      <w:pPr>
        <w:pStyle w:val="a4"/>
        <w:tabs>
          <w:tab w:val="left" w:pos="6237"/>
        </w:tabs>
        <w:ind w:hanging="284"/>
        <w:rPr>
          <w:b/>
        </w:rPr>
      </w:pPr>
    </w:p>
    <w:p w:rsidR="0091606C" w:rsidRPr="00645C8B" w:rsidRDefault="00C72B8B" w:rsidP="00645C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1A52F5" w:rsidRPr="00957666">
        <w:rPr>
          <w:b/>
          <w:sz w:val="28"/>
          <w:szCs w:val="28"/>
        </w:rPr>
        <w:t>Об утверждении Положения о порядке</w:t>
      </w:r>
      <w:r w:rsidR="009856D4">
        <w:rPr>
          <w:b/>
          <w:sz w:val="28"/>
          <w:szCs w:val="28"/>
        </w:rPr>
        <w:t xml:space="preserve"> </w:t>
      </w:r>
      <w:r w:rsidR="001A52F5" w:rsidRPr="00957666">
        <w:rPr>
          <w:b/>
          <w:sz w:val="28"/>
          <w:szCs w:val="28"/>
        </w:rPr>
        <w:t>проведения общественных обсуждений</w:t>
      </w:r>
      <w:r w:rsidR="009856D4">
        <w:rPr>
          <w:b/>
          <w:sz w:val="28"/>
          <w:szCs w:val="28"/>
        </w:rPr>
        <w:t xml:space="preserve"> </w:t>
      </w:r>
      <w:r w:rsidR="001A52F5" w:rsidRPr="00957666">
        <w:rPr>
          <w:b/>
          <w:sz w:val="28"/>
          <w:szCs w:val="28"/>
        </w:rPr>
        <w:t>проекта муниципальной программы</w:t>
      </w:r>
      <w:r w:rsidR="00215699" w:rsidRPr="00957666">
        <w:rPr>
          <w:b/>
          <w:sz w:val="28"/>
          <w:szCs w:val="28"/>
        </w:rPr>
        <w:t xml:space="preserve">, </w:t>
      </w:r>
      <w:r w:rsidR="00215699" w:rsidRPr="00957666">
        <w:rPr>
          <w:b/>
          <w:bCs/>
          <w:sz w:val="28"/>
          <w:szCs w:val="28"/>
        </w:rPr>
        <w:t>порядки сроки представления, рассмотрения и оценки предложений граждан, организаций проекту муниципальной программы</w:t>
      </w:r>
      <w:r w:rsidR="00215699" w:rsidRPr="00C349B0">
        <w:rPr>
          <w:b/>
          <w:bCs/>
          <w:sz w:val="28"/>
          <w:szCs w:val="28"/>
        </w:rPr>
        <w:t xml:space="preserve"> о включении общественной территории, подлежащей благоустройству в муниципальную программу </w:t>
      </w:r>
      <w:r w:rsidR="001A52F5" w:rsidRPr="00645C8B">
        <w:rPr>
          <w:b/>
          <w:sz w:val="28"/>
          <w:szCs w:val="28"/>
        </w:rPr>
        <w:t xml:space="preserve">Формирование современной городскойсреды муниципального образования сельского поселения </w:t>
      </w:r>
      <w:r w:rsidR="0084273D" w:rsidRPr="00645C8B">
        <w:rPr>
          <w:b/>
          <w:sz w:val="28"/>
          <w:szCs w:val="28"/>
        </w:rPr>
        <w:t xml:space="preserve">Новая Балкария </w:t>
      </w:r>
      <w:r w:rsidR="001A52F5" w:rsidRPr="00645C8B">
        <w:rPr>
          <w:b/>
          <w:sz w:val="28"/>
          <w:szCs w:val="28"/>
        </w:rPr>
        <w:t>на 20</w:t>
      </w:r>
      <w:r w:rsidR="00A64793" w:rsidRPr="00645C8B">
        <w:rPr>
          <w:b/>
          <w:sz w:val="28"/>
          <w:szCs w:val="28"/>
        </w:rPr>
        <w:t>2</w:t>
      </w:r>
      <w:r w:rsidR="00645C8B">
        <w:rPr>
          <w:b/>
          <w:sz w:val="28"/>
          <w:szCs w:val="28"/>
        </w:rPr>
        <w:t>6</w:t>
      </w:r>
      <w:r w:rsidR="00775092" w:rsidRPr="00645C8B">
        <w:rPr>
          <w:b/>
          <w:sz w:val="28"/>
          <w:szCs w:val="28"/>
        </w:rPr>
        <w:t>-20</w:t>
      </w:r>
      <w:r w:rsidR="00645C8B">
        <w:rPr>
          <w:b/>
          <w:sz w:val="28"/>
          <w:szCs w:val="28"/>
        </w:rPr>
        <w:t>30</w:t>
      </w:r>
      <w:r w:rsidR="001A52F5" w:rsidRPr="00645C8B">
        <w:rPr>
          <w:b/>
          <w:sz w:val="28"/>
          <w:szCs w:val="28"/>
        </w:rPr>
        <w:t xml:space="preserve"> годы</w:t>
      </w:r>
      <w:r>
        <w:rPr>
          <w:b/>
          <w:sz w:val="28"/>
          <w:szCs w:val="28"/>
        </w:rPr>
        <w:t>»</w:t>
      </w:r>
    </w:p>
    <w:p w:rsidR="001A52F5" w:rsidRPr="00645C8B" w:rsidRDefault="001A52F5" w:rsidP="001A52F5">
      <w:pPr>
        <w:jc w:val="both"/>
        <w:rPr>
          <w:b/>
          <w:sz w:val="28"/>
          <w:szCs w:val="28"/>
        </w:rPr>
      </w:pPr>
    </w:p>
    <w:p w:rsidR="006364E8" w:rsidRDefault="00831F75" w:rsidP="006364E8">
      <w:pPr>
        <w:ind w:firstLine="709"/>
        <w:jc w:val="both"/>
        <w:rPr>
          <w:sz w:val="26"/>
          <w:szCs w:val="26"/>
        </w:rPr>
      </w:pPr>
      <w:r w:rsidRPr="00645C8B">
        <w:rPr>
          <w:sz w:val="28"/>
          <w:szCs w:val="28"/>
        </w:rPr>
        <w:t>В соответствии с  Федеральным законом от 06.10.2003 №131-ФЗ «Об общих принципах организации местного самоуправления в Российской Федерации»,  Федеральным законом от 21.07.2014 № 212-ФЗ «Об основах общественного контроля в Российской Федерации», р</w:t>
      </w:r>
      <w:r w:rsidR="001A52F5" w:rsidRPr="00645C8B">
        <w:rPr>
          <w:sz w:val="28"/>
          <w:szCs w:val="28"/>
        </w:rPr>
        <w:t>уководствуясь государственной программой Российской Федерации "Обеспечение доступным и комфортным жильем и коммунальными услугами граждан Российской Федерации", утвержденной постановлением Правительства Российской Федерации от 30.12.2017г</w:t>
      </w:r>
      <w:r w:rsidRPr="00645C8B">
        <w:rPr>
          <w:sz w:val="28"/>
          <w:szCs w:val="28"/>
        </w:rPr>
        <w:t>.</w:t>
      </w:r>
      <w:r w:rsidR="001A52F5" w:rsidRPr="00645C8B">
        <w:rPr>
          <w:sz w:val="28"/>
          <w:szCs w:val="28"/>
        </w:rPr>
        <w:t xml:space="preserve"> №1710, </w:t>
      </w:r>
      <w:r w:rsidR="006364E8" w:rsidRPr="006364E8">
        <w:rPr>
          <w:sz w:val="28"/>
          <w:szCs w:val="28"/>
        </w:rPr>
        <w:t>Постановлением Правительства РФ от 10 февраля 2017 г. №169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  и муниципальных программ формирования современной городской среды</w:t>
      </w:r>
      <w:r w:rsidR="006364E8">
        <w:rPr>
          <w:sz w:val="26"/>
          <w:szCs w:val="26"/>
        </w:rPr>
        <w:t>»,</w:t>
      </w:r>
    </w:p>
    <w:p w:rsidR="001A52F5" w:rsidRPr="00645C8B" w:rsidRDefault="001A52F5" w:rsidP="00645C8B">
      <w:pPr>
        <w:widowControl w:val="0"/>
        <w:autoSpaceDE w:val="0"/>
        <w:autoSpaceDN w:val="0"/>
        <w:adjustRightInd w:val="0"/>
        <w:ind w:firstLine="568"/>
        <w:jc w:val="both"/>
        <w:rPr>
          <w:rFonts w:cs="Arial"/>
          <w:sz w:val="28"/>
          <w:szCs w:val="28"/>
        </w:rPr>
      </w:pPr>
      <w:r w:rsidRPr="00645C8B">
        <w:rPr>
          <w:sz w:val="28"/>
          <w:szCs w:val="28"/>
        </w:rPr>
        <w:t>Уставом муниципального образов</w:t>
      </w:r>
      <w:r w:rsidR="00831F75" w:rsidRPr="00645C8B">
        <w:rPr>
          <w:sz w:val="28"/>
          <w:szCs w:val="28"/>
        </w:rPr>
        <w:t>ания сельского поселения</w:t>
      </w:r>
      <w:r w:rsidR="0084273D" w:rsidRPr="00645C8B">
        <w:rPr>
          <w:sz w:val="28"/>
          <w:szCs w:val="28"/>
        </w:rPr>
        <w:t>Новая Балкария</w:t>
      </w:r>
      <w:r w:rsidRPr="00645C8B">
        <w:rPr>
          <w:sz w:val="28"/>
          <w:szCs w:val="28"/>
        </w:rPr>
        <w:t xml:space="preserve">, </w:t>
      </w:r>
      <w:r w:rsidRPr="00645C8B">
        <w:rPr>
          <w:rFonts w:cs="Arial"/>
          <w:sz w:val="28"/>
          <w:szCs w:val="28"/>
        </w:rPr>
        <w:t xml:space="preserve">администрация </w:t>
      </w:r>
      <w:r w:rsidRPr="00645C8B">
        <w:rPr>
          <w:sz w:val="28"/>
          <w:szCs w:val="28"/>
        </w:rPr>
        <w:t xml:space="preserve">муниципального образования сельского </w:t>
      </w:r>
      <w:r w:rsidR="00A11920" w:rsidRPr="00645C8B">
        <w:rPr>
          <w:sz w:val="28"/>
          <w:szCs w:val="28"/>
        </w:rPr>
        <w:t xml:space="preserve">поселения </w:t>
      </w:r>
      <w:r w:rsidR="00A11920">
        <w:rPr>
          <w:sz w:val="28"/>
          <w:szCs w:val="28"/>
        </w:rPr>
        <w:t>Новая</w:t>
      </w:r>
      <w:r w:rsidR="0084273D" w:rsidRPr="00645C8B">
        <w:rPr>
          <w:sz w:val="28"/>
          <w:szCs w:val="28"/>
        </w:rPr>
        <w:t xml:space="preserve"> Балкария</w:t>
      </w:r>
    </w:p>
    <w:p w:rsidR="001A52F5" w:rsidRPr="00645C8B" w:rsidRDefault="001A52F5" w:rsidP="00645C8B">
      <w:pPr>
        <w:widowControl w:val="0"/>
        <w:autoSpaceDE w:val="0"/>
        <w:autoSpaceDN w:val="0"/>
        <w:adjustRightInd w:val="0"/>
        <w:ind w:firstLine="568"/>
        <w:jc w:val="both"/>
        <w:rPr>
          <w:rFonts w:cs="Arial"/>
          <w:b/>
          <w:sz w:val="28"/>
          <w:szCs w:val="28"/>
        </w:rPr>
      </w:pPr>
      <w:r w:rsidRPr="00645C8B">
        <w:rPr>
          <w:rFonts w:cs="Arial"/>
          <w:b/>
          <w:sz w:val="28"/>
          <w:szCs w:val="28"/>
        </w:rPr>
        <w:t>ПОСТАНОВЛЯЕТ:</w:t>
      </w:r>
    </w:p>
    <w:p w:rsidR="001A52F5" w:rsidRDefault="001A52F5" w:rsidP="00B66AEE">
      <w:pPr>
        <w:pStyle w:val="a9"/>
        <w:numPr>
          <w:ilvl w:val="0"/>
          <w:numId w:val="2"/>
        </w:numPr>
        <w:spacing w:line="276" w:lineRule="auto"/>
        <w:ind w:left="284" w:firstLine="425"/>
        <w:jc w:val="both"/>
        <w:rPr>
          <w:rFonts w:eastAsia="Calibri"/>
          <w:sz w:val="28"/>
          <w:szCs w:val="28"/>
          <w:lang w:eastAsia="en-US"/>
        </w:rPr>
      </w:pPr>
      <w:r w:rsidRPr="00032102">
        <w:rPr>
          <w:rFonts w:eastAsia="Calibri"/>
          <w:sz w:val="28"/>
          <w:szCs w:val="28"/>
          <w:lang w:eastAsia="en-US"/>
        </w:rPr>
        <w:t>Утвердить Положение о порядке проведения общественных обсуждений проекта муниципальной программы "Формирование современной</w:t>
      </w:r>
      <w:r w:rsidR="00775092" w:rsidRPr="00032102">
        <w:rPr>
          <w:rFonts w:eastAsia="Calibri"/>
          <w:sz w:val="28"/>
          <w:szCs w:val="28"/>
          <w:lang w:eastAsia="en-US"/>
        </w:rPr>
        <w:t xml:space="preserve"> городской среды на территории сель</w:t>
      </w:r>
      <w:r w:rsidRPr="00032102">
        <w:rPr>
          <w:rFonts w:eastAsia="Calibri"/>
          <w:sz w:val="28"/>
          <w:szCs w:val="28"/>
          <w:lang w:eastAsia="en-US"/>
        </w:rPr>
        <w:t>ского поселения</w:t>
      </w:r>
      <w:r w:rsidR="0084273D" w:rsidRPr="00032102">
        <w:rPr>
          <w:rFonts w:eastAsia="Calibri"/>
          <w:sz w:val="28"/>
          <w:szCs w:val="28"/>
          <w:lang w:eastAsia="en-US"/>
        </w:rPr>
        <w:t>Новая Балкария</w:t>
      </w:r>
      <w:r w:rsidRPr="00032102">
        <w:rPr>
          <w:rFonts w:eastAsia="Calibri"/>
          <w:sz w:val="28"/>
          <w:szCs w:val="28"/>
          <w:lang w:eastAsia="en-US"/>
        </w:rPr>
        <w:t>" на 20</w:t>
      </w:r>
      <w:r w:rsidR="0084273D" w:rsidRPr="00032102">
        <w:rPr>
          <w:rFonts w:eastAsia="Calibri"/>
          <w:sz w:val="28"/>
          <w:szCs w:val="28"/>
          <w:lang w:eastAsia="en-US"/>
        </w:rPr>
        <w:t>2</w:t>
      </w:r>
      <w:r w:rsidR="00645C8B" w:rsidRPr="00032102">
        <w:rPr>
          <w:rFonts w:eastAsia="Calibri"/>
          <w:sz w:val="28"/>
          <w:szCs w:val="28"/>
          <w:lang w:eastAsia="en-US"/>
        </w:rPr>
        <w:t>6</w:t>
      </w:r>
      <w:r w:rsidR="00775092" w:rsidRPr="00032102">
        <w:rPr>
          <w:rFonts w:eastAsia="Calibri"/>
          <w:sz w:val="28"/>
          <w:szCs w:val="28"/>
          <w:lang w:eastAsia="en-US"/>
        </w:rPr>
        <w:t>-20</w:t>
      </w:r>
      <w:r w:rsidR="00645C8B" w:rsidRPr="00032102">
        <w:rPr>
          <w:rFonts w:eastAsia="Calibri"/>
          <w:sz w:val="28"/>
          <w:szCs w:val="28"/>
          <w:lang w:eastAsia="en-US"/>
        </w:rPr>
        <w:t>30</w:t>
      </w:r>
      <w:r w:rsidRPr="00032102">
        <w:rPr>
          <w:rFonts w:eastAsia="Calibri"/>
          <w:sz w:val="28"/>
          <w:szCs w:val="28"/>
          <w:lang w:eastAsia="en-US"/>
        </w:rPr>
        <w:t xml:space="preserve"> годы"</w:t>
      </w:r>
      <w:r w:rsidR="00032102">
        <w:rPr>
          <w:rFonts w:eastAsia="Calibri"/>
          <w:sz w:val="28"/>
          <w:szCs w:val="28"/>
          <w:lang w:eastAsia="en-US"/>
        </w:rPr>
        <w:t xml:space="preserve"> (</w:t>
      </w:r>
      <w:r w:rsidR="00137B51" w:rsidRPr="00032102">
        <w:rPr>
          <w:rFonts w:eastAsia="Calibri"/>
          <w:sz w:val="28"/>
          <w:szCs w:val="28"/>
          <w:lang w:eastAsia="en-US"/>
        </w:rPr>
        <w:t>приложению</w:t>
      </w:r>
      <w:r w:rsidRPr="00032102">
        <w:rPr>
          <w:rFonts w:eastAsia="Calibri"/>
          <w:sz w:val="28"/>
          <w:szCs w:val="28"/>
          <w:lang w:eastAsia="en-US"/>
        </w:rPr>
        <w:t xml:space="preserve"> №1</w:t>
      </w:r>
      <w:r w:rsidR="00032102">
        <w:rPr>
          <w:rFonts w:eastAsia="Calibri"/>
          <w:sz w:val="28"/>
          <w:szCs w:val="28"/>
          <w:lang w:eastAsia="en-US"/>
        </w:rPr>
        <w:t>)</w:t>
      </w:r>
      <w:r w:rsidRPr="00032102">
        <w:rPr>
          <w:rFonts w:eastAsia="Calibri"/>
          <w:sz w:val="28"/>
          <w:szCs w:val="28"/>
          <w:lang w:eastAsia="en-US"/>
        </w:rPr>
        <w:t>.</w:t>
      </w:r>
    </w:p>
    <w:p w:rsidR="007179A2" w:rsidRPr="007179A2" w:rsidRDefault="007179A2" w:rsidP="007179A2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7179A2" w:rsidRPr="007179A2" w:rsidRDefault="007179A2" w:rsidP="007179A2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032102" w:rsidRPr="007179A2" w:rsidRDefault="00B66AEE" w:rsidP="007179A2">
      <w:pPr>
        <w:pStyle w:val="a9"/>
        <w:ind w:left="284" w:firstLine="425"/>
        <w:jc w:val="both"/>
        <w:rPr>
          <w:bCs/>
          <w:sz w:val="28"/>
          <w:szCs w:val="28"/>
        </w:rPr>
      </w:pPr>
      <w:r>
        <w:rPr>
          <w:bCs/>
          <w:sz w:val="27"/>
          <w:szCs w:val="27"/>
        </w:rPr>
        <w:t xml:space="preserve">2.  </w:t>
      </w:r>
      <w:r w:rsidRPr="00B66AEE">
        <w:rPr>
          <w:bCs/>
          <w:sz w:val="27"/>
          <w:szCs w:val="27"/>
        </w:rPr>
        <w:t xml:space="preserve">Об утверждении Положения о порядке и сроках представления, рассмотрения и оценки предложений граждан, организаций о включении в муниципальную программу формирования современной городской (сельской) среды на территории администрации сельского поселения Новая Балкария Терского муниципального  района в 2026-2030 годы общественной территории  администрации сельского поселения Новая Балкария Терского муниципального района, подлежащей благоустройству  </w:t>
      </w:r>
    </w:p>
    <w:p w:rsidR="007179A2" w:rsidRDefault="007179A2" w:rsidP="007179A2">
      <w:pPr>
        <w:pStyle w:val="a4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        </w:t>
      </w:r>
      <w:r w:rsidR="00032102">
        <w:rPr>
          <w:rFonts w:eastAsia="Calibri"/>
          <w:sz w:val="28"/>
          <w:szCs w:val="28"/>
          <w:lang w:eastAsia="en-US"/>
        </w:rPr>
        <w:t>3</w:t>
      </w:r>
      <w:r w:rsidR="001A52F5" w:rsidRPr="00645C8B">
        <w:rPr>
          <w:rFonts w:eastAsia="Calibri"/>
          <w:sz w:val="28"/>
          <w:szCs w:val="28"/>
          <w:lang w:eastAsia="en-US"/>
        </w:rPr>
        <w:t xml:space="preserve">. Настоящее постановление подлежит размещению в сети Интернет на сайте администрации </w:t>
      </w:r>
      <w:r w:rsidR="001A52F5" w:rsidRPr="00645C8B">
        <w:rPr>
          <w:sz w:val="28"/>
          <w:szCs w:val="28"/>
        </w:rPr>
        <w:t xml:space="preserve">муниципального образования сельского поселения </w:t>
      </w:r>
      <w:r w:rsidR="0084273D" w:rsidRPr="00645C8B">
        <w:rPr>
          <w:sz w:val="28"/>
          <w:szCs w:val="28"/>
        </w:rPr>
        <w:t>Новая Балкария</w:t>
      </w:r>
      <w:r w:rsidR="001A52F5" w:rsidRPr="00645C8B">
        <w:rPr>
          <w:rFonts w:cs="Arial"/>
          <w:sz w:val="28"/>
          <w:szCs w:val="28"/>
        </w:rPr>
        <w:t>:</w:t>
      </w:r>
      <w:r w:rsidRPr="007179A2">
        <w:t xml:space="preserve"> </w:t>
      </w:r>
      <w:hyperlink r:id="rId7" w:history="1">
        <w:r w:rsidRPr="00067C9F">
          <w:rPr>
            <w:rStyle w:val="a3"/>
            <w:sz w:val="28"/>
            <w:szCs w:val="28"/>
            <w:shd w:val="clear" w:color="auto" w:fill="FFFFFF"/>
          </w:rPr>
          <w:t>http://adm-nbalkaria.ru</w:t>
        </w:r>
      </w:hyperlink>
      <w:r w:rsidRPr="00067C9F">
        <w:rPr>
          <w:sz w:val="28"/>
          <w:szCs w:val="28"/>
        </w:rPr>
        <w:t xml:space="preserve"> </w:t>
      </w:r>
    </w:p>
    <w:p w:rsidR="001A52F5" w:rsidRPr="00645C8B" w:rsidRDefault="00032102" w:rsidP="007179A2">
      <w:pPr>
        <w:widowControl w:val="0"/>
        <w:autoSpaceDE w:val="0"/>
        <w:autoSpaceDN w:val="0"/>
        <w:adjustRightInd w:val="0"/>
        <w:ind w:firstLine="56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</w:t>
      </w:r>
      <w:r w:rsidR="001A52F5" w:rsidRPr="00645C8B">
        <w:rPr>
          <w:rFonts w:eastAsia="Calibri"/>
          <w:sz w:val="28"/>
          <w:szCs w:val="28"/>
          <w:lang w:eastAsia="en-US"/>
        </w:rPr>
        <w:t>. Контроль за исполнением настоящего постановления оставляю за собой.</w:t>
      </w:r>
    </w:p>
    <w:p w:rsidR="001A52F5" w:rsidRPr="00645C8B" w:rsidRDefault="001A52F5" w:rsidP="00645C8B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B66AEE" w:rsidRDefault="007179A2" w:rsidP="001A52F5">
      <w:pPr>
        <w:tabs>
          <w:tab w:val="left" w:pos="7695"/>
        </w:tabs>
        <w:rPr>
          <w:b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="001A52F5" w:rsidRPr="00B66AEE">
        <w:rPr>
          <w:bCs/>
          <w:sz w:val="28"/>
          <w:szCs w:val="28"/>
        </w:rPr>
        <w:t xml:space="preserve">Глава администрации </w:t>
      </w:r>
    </w:p>
    <w:p w:rsidR="001A52F5" w:rsidRPr="00B66AEE" w:rsidRDefault="007179A2" w:rsidP="001A52F5">
      <w:pPr>
        <w:tabs>
          <w:tab w:val="left" w:pos="7695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proofErr w:type="spellStart"/>
      <w:r>
        <w:rPr>
          <w:bCs/>
          <w:sz w:val="28"/>
          <w:szCs w:val="28"/>
        </w:rPr>
        <w:t>с.п</w:t>
      </w:r>
      <w:proofErr w:type="gramStart"/>
      <w:r>
        <w:rPr>
          <w:bCs/>
          <w:sz w:val="28"/>
          <w:szCs w:val="28"/>
        </w:rPr>
        <w:t>.Н</w:t>
      </w:r>
      <w:proofErr w:type="gramEnd"/>
      <w:r>
        <w:rPr>
          <w:bCs/>
          <w:sz w:val="28"/>
          <w:szCs w:val="28"/>
        </w:rPr>
        <w:t>овая</w:t>
      </w:r>
      <w:proofErr w:type="spellEnd"/>
      <w:r>
        <w:rPr>
          <w:bCs/>
          <w:sz w:val="28"/>
          <w:szCs w:val="28"/>
        </w:rPr>
        <w:t xml:space="preserve"> Балкария-                                                          </w:t>
      </w:r>
      <w:proofErr w:type="spellStart"/>
      <w:r>
        <w:rPr>
          <w:bCs/>
          <w:sz w:val="28"/>
          <w:szCs w:val="28"/>
        </w:rPr>
        <w:t>Н.М.Чепкенчиев</w:t>
      </w:r>
      <w:proofErr w:type="spellEnd"/>
    </w:p>
    <w:p w:rsidR="001A52F5" w:rsidRPr="00645C8B" w:rsidRDefault="001A52F5" w:rsidP="001A52F5">
      <w:pPr>
        <w:tabs>
          <w:tab w:val="left" w:pos="7695"/>
        </w:tabs>
        <w:rPr>
          <w:b/>
          <w:sz w:val="28"/>
          <w:szCs w:val="28"/>
        </w:rPr>
      </w:pPr>
    </w:p>
    <w:p w:rsidR="001A52F5" w:rsidRPr="00645C8B" w:rsidRDefault="001A52F5" w:rsidP="001A52F5">
      <w:pPr>
        <w:tabs>
          <w:tab w:val="left" w:pos="7695"/>
        </w:tabs>
        <w:rPr>
          <w:b/>
          <w:sz w:val="28"/>
          <w:szCs w:val="28"/>
        </w:rPr>
      </w:pPr>
    </w:p>
    <w:p w:rsidR="001A52F5" w:rsidRPr="00645C8B" w:rsidRDefault="001A52F5" w:rsidP="001A52F5">
      <w:pPr>
        <w:tabs>
          <w:tab w:val="left" w:pos="7695"/>
        </w:tabs>
        <w:rPr>
          <w:b/>
          <w:sz w:val="28"/>
          <w:szCs w:val="28"/>
        </w:rPr>
      </w:pPr>
    </w:p>
    <w:p w:rsidR="001A52F5" w:rsidRPr="00645C8B" w:rsidRDefault="001A52F5" w:rsidP="001A52F5">
      <w:pPr>
        <w:tabs>
          <w:tab w:val="left" w:pos="7695"/>
        </w:tabs>
        <w:rPr>
          <w:b/>
          <w:sz w:val="28"/>
          <w:szCs w:val="28"/>
        </w:rPr>
      </w:pPr>
    </w:p>
    <w:p w:rsidR="001A52F5" w:rsidRPr="00645C8B" w:rsidRDefault="001A52F5" w:rsidP="001A52F5">
      <w:pPr>
        <w:tabs>
          <w:tab w:val="left" w:pos="7695"/>
        </w:tabs>
        <w:rPr>
          <w:b/>
          <w:sz w:val="28"/>
          <w:szCs w:val="28"/>
        </w:rPr>
      </w:pPr>
    </w:p>
    <w:p w:rsidR="0084273D" w:rsidRPr="00B66AEE" w:rsidRDefault="0084273D" w:rsidP="0084273D">
      <w:pPr>
        <w:rPr>
          <w:b/>
          <w:sz w:val="28"/>
          <w:szCs w:val="28"/>
        </w:rPr>
      </w:pPr>
    </w:p>
    <w:p w:rsidR="00B66AEE" w:rsidRDefault="00B66AEE" w:rsidP="0084273D">
      <w:pPr>
        <w:jc w:val="right"/>
        <w:rPr>
          <w:b/>
        </w:rPr>
      </w:pPr>
    </w:p>
    <w:p w:rsidR="00B66AEE" w:rsidRDefault="00B66AEE" w:rsidP="0084273D">
      <w:pPr>
        <w:jc w:val="right"/>
        <w:rPr>
          <w:b/>
        </w:rPr>
      </w:pPr>
    </w:p>
    <w:p w:rsidR="00B66AEE" w:rsidRDefault="00B66AEE" w:rsidP="0084273D">
      <w:pPr>
        <w:jc w:val="right"/>
        <w:rPr>
          <w:b/>
        </w:rPr>
      </w:pPr>
    </w:p>
    <w:p w:rsidR="00B66AEE" w:rsidRDefault="00B66AEE" w:rsidP="0084273D">
      <w:pPr>
        <w:jc w:val="right"/>
        <w:rPr>
          <w:b/>
        </w:rPr>
      </w:pPr>
    </w:p>
    <w:p w:rsidR="00B66AEE" w:rsidRDefault="00B66AEE" w:rsidP="0084273D">
      <w:pPr>
        <w:jc w:val="right"/>
        <w:rPr>
          <w:b/>
        </w:rPr>
      </w:pPr>
    </w:p>
    <w:p w:rsidR="00B66AEE" w:rsidRDefault="00B66AEE" w:rsidP="0084273D">
      <w:pPr>
        <w:jc w:val="right"/>
        <w:rPr>
          <w:b/>
        </w:rPr>
      </w:pPr>
    </w:p>
    <w:p w:rsidR="00B66AEE" w:rsidRDefault="00B66AEE" w:rsidP="0084273D">
      <w:pPr>
        <w:jc w:val="right"/>
        <w:rPr>
          <w:b/>
        </w:rPr>
      </w:pPr>
    </w:p>
    <w:p w:rsidR="00B66AEE" w:rsidRDefault="00B66AEE" w:rsidP="0084273D">
      <w:pPr>
        <w:jc w:val="right"/>
        <w:rPr>
          <w:b/>
        </w:rPr>
      </w:pPr>
    </w:p>
    <w:p w:rsidR="00B66AEE" w:rsidRDefault="00B66AEE" w:rsidP="0084273D">
      <w:pPr>
        <w:jc w:val="right"/>
        <w:rPr>
          <w:b/>
        </w:rPr>
      </w:pPr>
    </w:p>
    <w:p w:rsidR="00B66AEE" w:rsidRDefault="00B66AEE" w:rsidP="0084273D">
      <w:pPr>
        <w:jc w:val="right"/>
        <w:rPr>
          <w:b/>
        </w:rPr>
      </w:pPr>
    </w:p>
    <w:p w:rsidR="00B66AEE" w:rsidRDefault="00B66AEE" w:rsidP="0084273D">
      <w:pPr>
        <w:jc w:val="right"/>
        <w:rPr>
          <w:b/>
        </w:rPr>
      </w:pPr>
    </w:p>
    <w:p w:rsidR="00B66AEE" w:rsidRDefault="00B66AEE" w:rsidP="0084273D">
      <w:pPr>
        <w:jc w:val="right"/>
        <w:rPr>
          <w:b/>
        </w:rPr>
      </w:pPr>
    </w:p>
    <w:p w:rsidR="00B66AEE" w:rsidRDefault="00B66AEE" w:rsidP="0084273D">
      <w:pPr>
        <w:jc w:val="right"/>
        <w:rPr>
          <w:b/>
        </w:rPr>
      </w:pPr>
    </w:p>
    <w:p w:rsidR="00B66AEE" w:rsidRDefault="00B66AEE" w:rsidP="0084273D">
      <w:pPr>
        <w:jc w:val="right"/>
        <w:rPr>
          <w:b/>
        </w:rPr>
      </w:pPr>
    </w:p>
    <w:p w:rsidR="00B66AEE" w:rsidRDefault="00B66AEE" w:rsidP="0084273D">
      <w:pPr>
        <w:jc w:val="right"/>
        <w:rPr>
          <w:b/>
        </w:rPr>
      </w:pPr>
    </w:p>
    <w:p w:rsidR="00B66AEE" w:rsidRDefault="00B66AEE" w:rsidP="0084273D">
      <w:pPr>
        <w:jc w:val="right"/>
        <w:rPr>
          <w:b/>
        </w:rPr>
      </w:pPr>
    </w:p>
    <w:p w:rsidR="00B66AEE" w:rsidRDefault="00B66AEE" w:rsidP="0084273D">
      <w:pPr>
        <w:jc w:val="right"/>
        <w:rPr>
          <w:b/>
        </w:rPr>
      </w:pPr>
    </w:p>
    <w:p w:rsidR="00B66AEE" w:rsidRDefault="00B66AEE" w:rsidP="0084273D">
      <w:pPr>
        <w:jc w:val="right"/>
        <w:rPr>
          <w:b/>
        </w:rPr>
      </w:pPr>
    </w:p>
    <w:p w:rsidR="00B66AEE" w:rsidRDefault="00B66AEE" w:rsidP="0084273D">
      <w:pPr>
        <w:jc w:val="right"/>
        <w:rPr>
          <w:b/>
        </w:rPr>
      </w:pPr>
    </w:p>
    <w:p w:rsidR="00B66AEE" w:rsidRDefault="00B66AEE" w:rsidP="0084273D">
      <w:pPr>
        <w:jc w:val="right"/>
        <w:rPr>
          <w:b/>
        </w:rPr>
      </w:pPr>
    </w:p>
    <w:p w:rsidR="00B66AEE" w:rsidRDefault="00B66AEE" w:rsidP="0084273D">
      <w:pPr>
        <w:jc w:val="right"/>
        <w:rPr>
          <w:b/>
        </w:rPr>
      </w:pPr>
    </w:p>
    <w:p w:rsidR="00B66AEE" w:rsidRDefault="00B66AEE" w:rsidP="0084273D">
      <w:pPr>
        <w:jc w:val="right"/>
        <w:rPr>
          <w:b/>
        </w:rPr>
      </w:pPr>
    </w:p>
    <w:p w:rsidR="00B66AEE" w:rsidRDefault="00B66AEE" w:rsidP="0084273D">
      <w:pPr>
        <w:jc w:val="right"/>
        <w:rPr>
          <w:b/>
        </w:rPr>
      </w:pPr>
    </w:p>
    <w:p w:rsidR="00B66AEE" w:rsidRDefault="00B66AEE" w:rsidP="0084273D">
      <w:pPr>
        <w:jc w:val="right"/>
        <w:rPr>
          <w:b/>
        </w:rPr>
      </w:pPr>
    </w:p>
    <w:p w:rsidR="00B66AEE" w:rsidRDefault="00B66AEE" w:rsidP="0084273D">
      <w:pPr>
        <w:jc w:val="right"/>
        <w:rPr>
          <w:b/>
        </w:rPr>
      </w:pPr>
    </w:p>
    <w:p w:rsidR="00B66AEE" w:rsidRDefault="00B66AEE" w:rsidP="0084273D">
      <w:pPr>
        <w:jc w:val="right"/>
        <w:rPr>
          <w:b/>
        </w:rPr>
      </w:pPr>
    </w:p>
    <w:p w:rsidR="00B66AEE" w:rsidRDefault="00B66AEE" w:rsidP="0084273D">
      <w:pPr>
        <w:jc w:val="right"/>
        <w:rPr>
          <w:b/>
        </w:rPr>
      </w:pPr>
    </w:p>
    <w:p w:rsidR="00B66AEE" w:rsidRDefault="00B66AEE" w:rsidP="0084273D">
      <w:pPr>
        <w:jc w:val="right"/>
        <w:rPr>
          <w:b/>
        </w:rPr>
      </w:pPr>
    </w:p>
    <w:p w:rsidR="00B66AEE" w:rsidRDefault="00B66AEE" w:rsidP="0084273D">
      <w:pPr>
        <w:jc w:val="right"/>
        <w:rPr>
          <w:b/>
        </w:rPr>
      </w:pPr>
    </w:p>
    <w:p w:rsidR="00B66AEE" w:rsidRDefault="00B66AEE" w:rsidP="007179A2">
      <w:pPr>
        <w:rPr>
          <w:b/>
        </w:rPr>
      </w:pPr>
    </w:p>
    <w:p w:rsidR="00B66AEE" w:rsidRDefault="00B66AEE" w:rsidP="0084273D">
      <w:pPr>
        <w:jc w:val="right"/>
        <w:rPr>
          <w:b/>
        </w:rPr>
      </w:pPr>
    </w:p>
    <w:p w:rsidR="007179A2" w:rsidRDefault="007179A2" w:rsidP="0084273D">
      <w:pPr>
        <w:jc w:val="right"/>
        <w:rPr>
          <w:b/>
        </w:rPr>
      </w:pPr>
    </w:p>
    <w:p w:rsidR="0084273D" w:rsidRPr="00645C8B" w:rsidRDefault="0084273D" w:rsidP="0084273D">
      <w:pPr>
        <w:jc w:val="right"/>
        <w:rPr>
          <w:b/>
        </w:rPr>
      </w:pPr>
      <w:r w:rsidRPr="00645C8B">
        <w:rPr>
          <w:rFonts w:eastAsia="Calibri"/>
          <w:lang w:eastAsia="en-US"/>
        </w:rPr>
        <w:lastRenderedPageBreak/>
        <w:t>Приложение</w:t>
      </w:r>
      <w:r w:rsidR="00032102">
        <w:rPr>
          <w:rFonts w:eastAsia="Calibri"/>
          <w:lang w:eastAsia="en-US"/>
        </w:rPr>
        <w:t>№1</w:t>
      </w:r>
    </w:p>
    <w:p w:rsidR="0084273D" w:rsidRPr="00645C8B" w:rsidRDefault="0084273D" w:rsidP="0084273D">
      <w:pPr>
        <w:widowControl w:val="0"/>
        <w:autoSpaceDE w:val="0"/>
        <w:autoSpaceDN w:val="0"/>
        <w:adjustRightInd w:val="0"/>
        <w:ind w:left="6237"/>
        <w:jc w:val="right"/>
        <w:rPr>
          <w:rFonts w:eastAsia="Calibri"/>
          <w:lang w:eastAsia="en-US"/>
        </w:rPr>
      </w:pPr>
      <w:r w:rsidRPr="00645C8B">
        <w:rPr>
          <w:rFonts w:eastAsia="Calibri"/>
          <w:lang w:eastAsia="en-US"/>
        </w:rPr>
        <w:t xml:space="preserve">к Постановлению администрации </w:t>
      </w:r>
    </w:p>
    <w:p w:rsidR="0084273D" w:rsidRPr="00645C8B" w:rsidRDefault="0084273D" w:rsidP="0084273D">
      <w:pPr>
        <w:widowControl w:val="0"/>
        <w:autoSpaceDE w:val="0"/>
        <w:autoSpaceDN w:val="0"/>
        <w:adjustRightInd w:val="0"/>
        <w:ind w:left="6237"/>
        <w:jc w:val="right"/>
        <w:rPr>
          <w:rFonts w:eastAsia="Calibri"/>
          <w:lang w:eastAsia="en-US"/>
        </w:rPr>
      </w:pPr>
      <w:r w:rsidRPr="00645C8B">
        <w:rPr>
          <w:rFonts w:eastAsia="Calibri"/>
          <w:lang w:eastAsia="en-US"/>
        </w:rPr>
        <w:t>с.п. Новая Балкария</w:t>
      </w:r>
    </w:p>
    <w:p w:rsidR="001A52F5" w:rsidRPr="007179A2" w:rsidRDefault="0084273D" w:rsidP="007179A2">
      <w:pPr>
        <w:widowControl w:val="0"/>
        <w:autoSpaceDE w:val="0"/>
        <w:autoSpaceDN w:val="0"/>
        <w:adjustRightInd w:val="0"/>
        <w:ind w:left="6237"/>
        <w:jc w:val="right"/>
        <w:rPr>
          <w:rFonts w:eastAsia="Calibri"/>
          <w:u w:val="single"/>
          <w:lang w:eastAsia="en-US"/>
        </w:rPr>
      </w:pPr>
      <w:r w:rsidRPr="00645C8B">
        <w:rPr>
          <w:rFonts w:eastAsia="Calibri"/>
          <w:lang w:eastAsia="en-US"/>
        </w:rPr>
        <w:t xml:space="preserve">от  </w:t>
      </w:r>
      <w:r w:rsidR="007179A2">
        <w:rPr>
          <w:rFonts w:eastAsia="Calibri"/>
          <w:lang w:eastAsia="en-US"/>
        </w:rPr>
        <w:t>06.04.</w:t>
      </w:r>
      <w:r w:rsidRPr="00645C8B">
        <w:rPr>
          <w:rFonts w:eastAsia="Calibri"/>
          <w:lang w:eastAsia="en-US"/>
        </w:rPr>
        <w:t>202</w:t>
      </w:r>
      <w:r w:rsidR="00645C8B">
        <w:rPr>
          <w:rFonts w:eastAsia="Calibri"/>
          <w:lang w:eastAsia="en-US"/>
        </w:rPr>
        <w:t>6</w:t>
      </w:r>
      <w:r w:rsidRPr="00645C8B">
        <w:rPr>
          <w:rFonts w:eastAsia="Calibri"/>
          <w:lang w:eastAsia="en-US"/>
        </w:rPr>
        <w:t xml:space="preserve"> г.  №</w:t>
      </w:r>
      <w:r w:rsidR="007179A2">
        <w:rPr>
          <w:rFonts w:eastAsia="Calibri"/>
          <w:lang w:eastAsia="en-US"/>
        </w:rPr>
        <w:t>10-п</w:t>
      </w:r>
    </w:p>
    <w:p w:rsidR="001A52F5" w:rsidRPr="00645C8B" w:rsidRDefault="001A52F5" w:rsidP="00337E46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1A52F5" w:rsidRPr="00645C8B" w:rsidRDefault="001A52F5" w:rsidP="001A52F5">
      <w:pPr>
        <w:widowControl w:val="0"/>
        <w:autoSpaceDE w:val="0"/>
        <w:autoSpaceDN w:val="0"/>
        <w:adjustRightInd w:val="0"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645C8B">
        <w:rPr>
          <w:rFonts w:eastAsia="Calibri"/>
          <w:b/>
          <w:sz w:val="28"/>
          <w:szCs w:val="28"/>
          <w:lang w:eastAsia="en-US"/>
        </w:rPr>
        <w:t xml:space="preserve">Положение о порядке проведения общественных обсуждений </w:t>
      </w:r>
    </w:p>
    <w:p w:rsidR="001A52F5" w:rsidRPr="007179A2" w:rsidRDefault="001A52F5" w:rsidP="007179A2">
      <w:pPr>
        <w:widowControl w:val="0"/>
        <w:autoSpaceDE w:val="0"/>
        <w:autoSpaceDN w:val="0"/>
        <w:adjustRightInd w:val="0"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645C8B">
        <w:rPr>
          <w:rFonts w:eastAsia="Calibri"/>
          <w:b/>
          <w:sz w:val="28"/>
          <w:szCs w:val="28"/>
          <w:lang w:eastAsia="en-US"/>
        </w:rPr>
        <w:t xml:space="preserve">проекта муниципальной программы «Формирование современной городской среды муниципального образования сельского поселения </w:t>
      </w:r>
      <w:r w:rsidR="0084273D" w:rsidRPr="00645C8B">
        <w:rPr>
          <w:rFonts w:eastAsia="Calibri"/>
          <w:b/>
          <w:sz w:val="28"/>
          <w:szCs w:val="28"/>
          <w:lang w:eastAsia="en-US"/>
        </w:rPr>
        <w:t>Новая Балкария</w:t>
      </w:r>
      <w:r w:rsidRPr="00645C8B">
        <w:rPr>
          <w:rFonts w:eastAsia="Calibri"/>
          <w:b/>
          <w:sz w:val="28"/>
          <w:szCs w:val="28"/>
          <w:lang w:eastAsia="en-US"/>
        </w:rPr>
        <w:t xml:space="preserve"> на 2</w:t>
      </w:r>
      <w:r w:rsidR="0084273D" w:rsidRPr="00645C8B">
        <w:rPr>
          <w:rFonts w:eastAsia="Calibri"/>
          <w:b/>
          <w:sz w:val="28"/>
          <w:szCs w:val="28"/>
          <w:lang w:eastAsia="en-US"/>
        </w:rPr>
        <w:t>02</w:t>
      </w:r>
      <w:r w:rsidR="00137B51">
        <w:rPr>
          <w:rFonts w:eastAsia="Calibri"/>
          <w:b/>
          <w:sz w:val="28"/>
          <w:szCs w:val="28"/>
          <w:lang w:eastAsia="en-US"/>
        </w:rPr>
        <w:t>6</w:t>
      </w:r>
      <w:r w:rsidR="00775092" w:rsidRPr="00645C8B">
        <w:rPr>
          <w:rFonts w:eastAsia="Calibri"/>
          <w:b/>
          <w:sz w:val="28"/>
          <w:szCs w:val="28"/>
          <w:lang w:eastAsia="en-US"/>
        </w:rPr>
        <w:t>-20</w:t>
      </w:r>
      <w:r w:rsidR="00137B51">
        <w:rPr>
          <w:rFonts w:eastAsia="Calibri"/>
          <w:b/>
          <w:sz w:val="28"/>
          <w:szCs w:val="28"/>
          <w:lang w:eastAsia="en-US"/>
        </w:rPr>
        <w:t>30</w:t>
      </w:r>
      <w:r w:rsidRPr="00645C8B">
        <w:rPr>
          <w:rFonts w:eastAsia="Calibri"/>
          <w:b/>
          <w:sz w:val="28"/>
          <w:szCs w:val="28"/>
          <w:lang w:eastAsia="en-US"/>
        </w:rPr>
        <w:t xml:space="preserve"> годы"</w:t>
      </w:r>
    </w:p>
    <w:p w:rsidR="001A52F5" w:rsidRPr="00645C8B" w:rsidRDefault="001A52F5" w:rsidP="001A52F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45C8B">
        <w:rPr>
          <w:rFonts w:eastAsia="Calibri"/>
          <w:sz w:val="28"/>
          <w:szCs w:val="28"/>
          <w:lang w:eastAsia="en-US"/>
        </w:rPr>
        <w:t xml:space="preserve">1. Настоящее Положение </w:t>
      </w:r>
      <w:r w:rsidRPr="00645C8B">
        <w:rPr>
          <w:sz w:val="28"/>
          <w:szCs w:val="28"/>
        </w:rPr>
        <w:t xml:space="preserve">о порядке проведения общественных обсуждений </w:t>
      </w:r>
      <w:r w:rsidRPr="00645C8B">
        <w:rPr>
          <w:rFonts w:eastAsia="Calibri"/>
          <w:sz w:val="28"/>
          <w:szCs w:val="28"/>
          <w:lang w:eastAsia="en-US"/>
        </w:rPr>
        <w:t xml:space="preserve">проекта муниципальной программы проекта муниципальной программы </w:t>
      </w:r>
      <w:r w:rsidR="00985940" w:rsidRPr="00645C8B">
        <w:rPr>
          <w:rFonts w:eastAsia="Calibri"/>
          <w:sz w:val="28"/>
          <w:szCs w:val="28"/>
          <w:lang w:eastAsia="en-US"/>
        </w:rPr>
        <w:t>«Формирование современной городской среды муниципального образования сельского поселен</w:t>
      </w:r>
      <w:r w:rsidR="00775092" w:rsidRPr="00645C8B">
        <w:rPr>
          <w:rFonts w:eastAsia="Calibri"/>
          <w:sz w:val="28"/>
          <w:szCs w:val="28"/>
          <w:lang w:eastAsia="en-US"/>
        </w:rPr>
        <w:t xml:space="preserve">ия  </w:t>
      </w:r>
      <w:r w:rsidR="0084273D" w:rsidRPr="00645C8B">
        <w:rPr>
          <w:rFonts w:eastAsia="Calibri"/>
          <w:sz w:val="28"/>
          <w:szCs w:val="28"/>
          <w:lang w:eastAsia="en-US"/>
        </w:rPr>
        <w:t>Новая Балкария</w:t>
      </w:r>
      <w:r w:rsidR="00775092" w:rsidRPr="00645C8B">
        <w:rPr>
          <w:rFonts w:eastAsia="Calibri"/>
          <w:sz w:val="28"/>
          <w:szCs w:val="28"/>
          <w:lang w:eastAsia="en-US"/>
        </w:rPr>
        <w:t xml:space="preserve"> на 20</w:t>
      </w:r>
      <w:r w:rsidR="0084273D" w:rsidRPr="00645C8B">
        <w:rPr>
          <w:rFonts w:eastAsia="Calibri"/>
          <w:sz w:val="28"/>
          <w:szCs w:val="28"/>
          <w:lang w:eastAsia="en-US"/>
        </w:rPr>
        <w:t>20</w:t>
      </w:r>
      <w:r w:rsidR="00775092" w:rsidRPr="00645C8B">
        <w:rPr>
          <w:rFonts w:eastAsia="Calibri"/>
          <w:sz w:val="28"/>
          <w:szCs w:val="28"/>
          <w:lang w:eastAsia="en-US"/>
        </w:rPr>
        <w:t>-2025</w:t>
      </w:r>
      <w:r w:rsidR="00985940" w:rsidRPr="00645C8B">
        <w:rPr>
          <w:rFonts w:eastAsia="Calibri"/>
          <w:sz w:val="28"/>
          <w:szCs w:val="28"/>
          <w:lang w:eastAsia="en-US"/>
        </w:rPr>
        <w:t xml:space="preserve"> годы" </w:t>
      </w:r>
      <w:r w:rsidRPr="00645C8B">
        <w:rPr>
          <w:rFonts w:eastAsia="Calibri"/>
          <w:sz w:val="28"/>
          <w:szCs w:val="28"/>
          <w:lang w:eastAsia="en-US"/>
        </w:rPr>
        <w:t xml:space="preserve">(далее – Положение) разработано в соответствии Градостроительным кодексом Российской Федерации, Федеральным законом от 06.10.2003 № 131-ФЗ "Об общих принципах организации местного самоуправления в Российской Федерации", </w:t>
      </w:r>
      <w:r w:rsidRPr="00645C8B">
        <w:rPr>
          <w:sz w:val="28"/>
          <w:szCs w:val="28"/>
        </w:rPr>
        <w:t xml:space="preserve">государственной программой Российской Федерации «Обеспечение доступным и комфортным жильем и коммунальными услугами граждан Российской Федерации», утвержденной постановлением Правительства Российской Федерации от 30.12.2017 № 1710, </w:t>
      </w:r>
      <w:r w:rsidRPr="00645C8B">
        <w:rPr>
          <w:rFonts w:eastAsia="Calibri"/>
          <w:sz w:val="28"/>
          <w:szCs w:val="28"/>
          <w:lang w:eastAsia="en-US"/>
        </w:rPr>
        <w:t xml:space="preserve">Уставом </w:t>
      </w:r>
      <w:r w:rsidR="00985940" w:rsidRPr="00645C8B">
        <w:rPr>
          <w:sz w:val="28"/>
          <w:szCs w:val="28"/>
        </w:rPr>
        <w:t>муниципального образования сельского поселения</w:t>
      </w:r>
      <w:r w:rsidR="0084273D" w:rsidRPr="00645C8B">
        <w:rPr>
          <w:sz w:val="28"/>
          <w:szCs w:val="28"/>
        </w:rPr>
        <w:t>Новая Балкария</w:t>
      </w:r>
      <w:r w:rsidR="00985940" w:rsidRPr="00645C8B">
        <w:rPr>
          <w:sz w:val="28"/>
          <w:szCs w:val="28"/>
        </w:rPr>
        <w:t>.</w:t>
      </w:r>
    </w:p>
    <w:p w:rsidR="001A52F5" w:rsidRPr="00645C8B" w:rsidRDefault="001A52F5" w:rsidP="001A52F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645C8B">
        <w:rPr>
          <w:rFonts w:eastAsia="Calibri"/>
          <w:sz w:val="28"/>
          <w:szCs w:val="28"/>
        </w:rPr>
        <w:t>2. В целях настоящего Положения применяются следующие термины и определения:</w:t>
      </w:r>
    </w:p>
    <w:p w:rsidR="001A52F5" w:rsidRPr="00645C8B" w:rsidRDefault="001A52F5" w:rsidP="001A52F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645C8B">
        <w:rPr>
          <w:rFonts w:eastAsia="Calibri"/>
          <w:sz w:val="28"/>
          <w:szCs w:val="28"/>
        </w:rPr>
        <w:t xml:space="preserve">1) муниципальная программа – муниципальная программа формирования современной комфортной городской среды– документ стратегического планирования, содержащий комплекс планируемых мероприятий, взаимосвязанных по задачам, срокам осуществления, исполнителям и ресурсам и обеспечивающих наиболее эффективное достижение целей и решение задач социально-экономического развития </w:t>
      </w:r>
      <w:r w:rsidR="00985940" w:rsidRPr="00645C8B">
        <w:rPr>
          <w:sz w:val="28"/>
          <w:szCs w:val="28"/>
        </w:rPr>
        <w:t>муниципального образования сельского поселения</w:t>
      </w:r>
      <w:r w:rsidR="0084273D" w:rsidRPr="00645C8B">
        <w:rPr>
          <w:sz w:val="28"/>
          <w:szCs w:val="28"/>
        </w:rPr>
        <w:t>Новая Балкария</w:t>
      </w:r>
      <w:r w:rsidRPr="00645C8B">
        <w:rPr>
          <w:rFonts w:eastAsia="Calibri"/>
          <w:sz w:val="28"/>
          <w:szCs w:val="28"/>
        </w:rPr>
        <w:t>по благоустройству территорий му</w:t>
      </w:r>
      <w:r w:rsidR="00985940" w:rsidRPr="00645C8B">
        <w:rPr>
          <w:rFonts w:eastAsia="Calibri"/>
          <w:sz w:val="28"/>
          <w:szCs w:val="28"/>
        </w:rPr>
        <w:t>ниципального образования</w:t>
      </w:r>
      <w:r w:rsidRPr="00645C8B">
        <w:rPr>
          <w:rFonts w:eastAsia="Calibri"/>
          <w:sz w:val="28"/>
          <w:szCs w:val="28"/>
        </w:rPr>
        <w:t>;</w:t>
      </w:r>
    </w:p>
    <w:p w:rsidR="001A52F5" w:rsidRPr="00645C8B" w:rsidRDefault="001A52F5" w:rsidP="001A52F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645C8B">
        <w:rPr>
          <w:rFonts w:eastAsia="Calibri"/>
          <w:sz w:val="28"/>
          <w:szCs w:val="28"/>
        </w:rPr>
        <w:t xml:space="preserve">2) общественные обсуждения – используемые в целях общественного контроля публичные обсуждения проектов муниципальных правовых актов об утверждении муниципальной программы с обязательным участием в таких обсуждениях представителей органов местного самоуправления </w:t>
      </w:r>
      <w:r w:rsidR="00985940" w:rsidRPr="00645C8B">
        <w:rPr>
          <w:sz w:val="28"/>
          <w:szCs w:val="28"/>
        </w:rPr>
        <w:t xml:space="preserve">муниципального образования сельского поселения </w:t>
      </w:r>
      <w:r w:rsidR="0084273D" w:rsidRPr="00645C8B">
        <w:rPr>
          <w:sz w:val="28"/>
          <w:szCs w:val="28"/>
        </w:rPr>
        <w:t>Новая Балкария</w:t>
      </w:r>
      <w:r w:rsidRPr="00645C8B">
        <w:rPr>
          <w:rFonts w:eastAsia="Calibri"/>
          <w:sz w:val="28"/>
          <w:szCs w:val="28"/>
        </w:rPr>
        <w:t>и заинтересованных лиц;</w:t>
      </w:r>
    </w:p>
    <w:p w:rsidR="001A52F5" w:rsidRPr="00645C8B" w:rsidRDefault="001A52F5" w:rsidP="001A52F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645C8B">
        <w:rPr>
          <w:rFonts w:eastAsia="Calibri"/>
          <w:sz w:val="28"/>
          <w:szCs w:val="28"/>
        </w:rPr>
        <w:t xml:space="preserve">3) организатор общественных </w:t>
      </w:r>
      <w:r w:rsidR="00985940" w:rsidRPr="00645C8B">
        <w:rPr>
          <w:rFonts w:eastAsia="Calibri"/>
          <w:sz w:val="28"/>
          <w:szCs w:val="28"/>
        </w:rPr>
        <w:t>обсуждений – а</w:t>
      </w:r>
      <w:r w:rsidRPr="00645C8B">
        <w:rPr>
          <w:rFonts w:eastAsia="Calibri"/>
          <w:sz w:val="28"/>
          <w:szCs w:val="28"/>
        </w:rPr>
        <w:t>дминистрация</w:t>
      </w:r>
      <w:r w:rsidR="00985940" w:rsidRPr="00645C8B">
        <w:rPr>
          <w:sz w:val="28"/>
          <w:szCs w:val="28"/>
        </w:rPr>
        <w:t xml:space="preserve"> муниципального образования сельского поселения </w:t>
      </w:r>
      <w:r w:rsidR="0084273D" w:rsidRPr="00645C8B">
        <w:rPr>
          <w:sz w:val="28"/>
          <w:szCs w:val="28"/>
        </w:rPr>
        <w:t>Новая Балкария</w:t>
      </w:r>
      <w:r w:rsidRPr="00645C8B">
        <w:rPr>
          <w:rFonts w:eastAsia="Calibri"/>
          <w:sz w:val="28"/>
          <w:szCs w:val="28"/>
        </w:rPr>
        <w:t>;</w:t>
      </w:r>
    </w:p>
    <w:p w:rsidR="001A52F5" w:rsidRDefault="001A52F5" w:rsidP="001A52F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645C8B">
        <w:rPr>
          <w:rFonts w:eastAsia="Calibri"/>
          <w:sz w:val="28"/>
          <w:szCs w:val="28"/>
        </w:rPr>
        <w:t>4) муниципальная общественная комиссия – коллегиальный совещательный орган, формируемый в составе представителей органов местного самоуправления, политических партий и движений, общественных организаций и иных лиц, созданный для организации общественных обсуждений проектов муниципальных программ, рассмотрения и оценки предложений заинтересованных лиц и принятия решения по результатам общественных обсуждений в целях утверждения муниципальной программы;</w:t>
      </w:r>
    </w:p>
    <w:p w:rsidR="007179A2" w:rsidRDefault="007179A2" w:rsidP="001A52F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</w:p>
    <w:p w:rsidR="007179A2" w:rsidRDefault="007179A2" w:rsidP="001A52F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</w:p>
    <w:p w:rsidR="007179A2" w:rsidRDefault="007179A2" w:rsidP="001A52F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</w:p>
    <w:p w:rsidR="007179A2" w:rsidRPr="00645C8B" w:rsidRDefault="007179A2" w:rsidP="001A52F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</w:p>
    <w:p w:rsidR="001A52F5" w:rsidRPr="00645C8B" w:rsidRDefault="001A52F5" w:rsidP="001A52F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645C8B">
        <w:rPr>
          <w:rFonts w:eastAsia="Calibri"/>
          <w:sz w:val="28"/>
          <w:szCs w:val="28"/>
        </w:rPr>
        <w:lastRenderedPageBreak/>
        <w:t>5) участники общественных обсуждений – представители различных профессиональных и социальных групп, в том числе лиц, права и законные интересы которых затрагивает или может затронуть решение об утверждении муниципальной программы, или их представители, уполномоченные представлять интересы названных лиц в соответствии с законодательством Российской Федерации;</w:t>
      </w:r>
    </w:p>
    <w:p w:rsidR="00957666" w:rsidRPr="00645C8B" w:rsidRDefault="001A52F5" w:rsidP="00957666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645C8B">
        <w:rPr>
          <w:rFonts w:eastAsia="Calibri"/>
          <w:sz w:val="28"/>
          <w:szCs w:val="28"/>
        </w:rPr>
        <w:t>6) официальные источники информации – официальный сайт организатора общественных обсуждений и (или) муниципальная информационная система, обеспечивающая проведение общественных обсуждений в информационно-телекоммуникационной сети «Интернет», либо иные официальные источники информации муниципального образования.</w:t>
      </w:r>
    </w:p>
    <w:p w:rsidR="00985940" w:rsidRPr="00645C8B" w:rsidRDefault="00985940" w:rsidP="00957666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1A52F5" w:rsidRPr="00645C8B" w:rsidRDefault="001A52F5" w:rsidP="001A52F5">
      <w:pPr>
        <w:ind w:firstLine="708"/>
        <w:jc w:val="center"/>
        <w:rPr>
          <w:b/>
          <w:sz w:val="28"/>
          <w:szCs w:val="28"/>
        </w:rPr>
      </w:pPr>
      <w:r w:rsidRPr="00645C8B">
        <w:rPr>
          <w:b/>
          <w:sz w:val="28"/>
          <w:szCs w:val="28"/>
        </w:rPr>
        <w:t xml:space="preserve">II. Порядок проведения общественных обсуждений по проекту </w:t>
      </w:r>
    </w:p>
    <w:p w:rsidR="001A52F5" w:rsidRPr="007179A2" w:rsidRDefault="001A52F5" w:rsidP="007179A2">
      <w:pPr>
        <w:ind w:firstLine="708"/>
        <w:jc w:val="center"/>
        <w:rPr>
          <w:b/>
          <w:sz w:val="28"/>
          <w:szCs w:val="28"/>
        </w:rPr>
      </w:pPr>
      <w:r w:rsidRPr="00645C8B">
        <w:rPr>
          <w:b/>
          <w:sz w:val="28"/>
          <w:szCs w:val="28"/>
        </w:rPr>
        <w:t>муниципальной программы</w:t>
      </w:r>
    </w:p>
    <w:p w:rsidR="001A52F5" w:rsidRPr="00645C8B" w:rsidRDefault="001A52F5" w:rsidP="001A52F5">
      <w:pPr>
        <w:ind w:firstLine="708"/>
        <w:jc w:val="both"/>
        <w:rPr>
          <w:sz w:val="28"/>
          <w:szCs w:val="28"/>
        </w:rPr>
      </w:pPr>
      <w:r w:rsidRPr="00645C8B">
        <w:rPr>
          <w:sz w:val="28"/>
          <w:szCs w:val="28"/>
        </w:rPr>
        <w:t xml:space="preserve">3. Общественные обсуждения </w:t>
      </w:r>
      <w:r w:rsidRPr="00645C8B">
        <w:rPr>
          <w:rFonts w:eastAsia="Calibri"/>
          <w:sz w:val="28"/>
          <w:szCs w:val="28"/>
          <w:lang w:eastAsia="en-US"/>
        </w:rPr>
        <w:t xml:space="preserve">проекта муниципальной программы «Формирование современной городской среды </w:t>
      </w:r>
      <w:r w:rsidR="00831F75" w:rsidRPr="00645C8B">
        <w:rPr>
          <w:rFonts w:eastAsia="Calibri"/>
          <w:sz w:val="28"/>
          <w:szCs w:val="28"/>
          <w:lang w:eastAsia="en-US"/>
        </w:rPr>
        <w:t>муниципального образования сельского поселен</w:t>
      </w:r>
      <w:r w:rsidR="00775092" w:rsidRPr="00645C8B">
        <w:rPr>
          <w:rFonts w:eastAsia="Calibri"/>
          <w:sz w:val="28"/>
          <w:szCs w:val="28"/>
          <w:lang w:eastAsia="en-US"/>
        </w:rPr>
        <w:t xml:space="preserve">ия </w:t>
      </w:r>
      <w:r w:rsidR="0084273D" w:rsidRPr="00645C8B">
        <w:rPr>
          <w:rFonts w:eastAsia="Calibri"/>
          <w:sz w:val="28"/>
          <w:szCs w:val="28"/>
          <w:lang w:eastAsia="en-US"/>
        </w:rPr>
        <w:t>Новая Балкария</w:t>
      </w:r>
      <w:r w:rsidR="00775092" w:rsidRPr="00645C8B">
        <w:rPr>
          <w:rFonts w:eastAsia="Calibri"/>
          <w:sz w:val="28"/>
          <w:szCs w:val="28"/>
          <w:lang w:eastAsia="en-US"/>
        </w:rPr>
        <w:t xml:space="preserve"> на 20</w:t>
      </w:r>
      <w:r w:rsidR="00645C8B">
        <w:rPr>
          <w:rFonts w:eastAsia="Calibri"/>
          <w:sz w:val="28"/>
          <w:szCs w:val="28"/>
          <w:lang w:eastAsia="en-US"/>
        </w:rPr>
        <w:t>26</w:t>
      </w:r>
      <w:r w:rsidR="00775092" w:rsidRPr="00645C8B">
        <w:rPr>
          <w:rFonts w:eastAsia="Calibri"/>
          <w:sz w:val="28"/>
          <w:szCs w:val="28"/>
          <w:lang w:eastAsia="en-US"/>
        </w:rPr>
        <w:t>-20</w:t>
      </w:r>
      <w:r w:rsidR="00645C8B">
        <w:rPr>
          <w:rFonts w:eastAsia="Calibri"/>
          <w:sz w:val="28"/>
          <w:szCs w:val="28"/>
          <w:lang w:eastAsia="en-US"/>
        </w:rPr>
        <w:t>30</w:t>
      </w:r>
      <w:r w:rsidR="00831F75" w:rsidRPr="00645C8B">
        <w:rPr>
          <w:rFonts w:eastAsia="Calibri"/>
          <w:sz w:val="28"/>
          <w:szCs w:val="28"/>
          <w:lang w:eastAsia="en-US"/>
        </w:rPr>
        <w:t xml:space="preserve"> годы" </w:t>
      </w:r>
      <w:r w:rsidRPr="00645C8B">
        <w:rPr>
          <w:rFonts w:eastAsia="Calibri"/>
          <w:sz w:val="28"/>
          <w:szCs w:val="28"/>
          <w:lang w:eastAsia="en-US"/>
        </w:rPr>
        <w:t xml:space="preserve">(далее – общественные обсуждения) </w:t>
      </w:r>
      <w:r w:rsidRPr="00645C8B">
        <w:rPr>
          <w:sz w:val="28"/>
          <w:szCs w:val="28"/>
        </w:rPr>
        <w:t>проводятся публично и открыто. Участники общественного обсуждения вправе свободно выражать свое мнение и вносить предложения по проекту муниципальной программы.</w:t>
      </w:r>
    </w:p>
    <w:p w:rsidR="001A52F5" w:rsidRPr="00645C8B" w:rsidRDefault="001A52F5" w:rsidP="001A52F5">
      <w:pPr>
        <w:ind w:firstLine="708"/>
        <w:jc w:val="both"/>
        <w:rPr>
          <w:sz w:val="28"/>
          <w:szCs w:val="28"/>
        </w:rPr>
      </w:pPr>
      <w:r w:rsidRPr="00645C8B">
        <w:rPr>
          <w:sz w:val="28"/>
          <w:szCs w:val="28"/>
        </w:rPr>
        <w:t>4. Общественные обсуждения проводятся в соответствии с настоящим Положением.</w:t>
      </w:r>
    </w:p>
    <w:p w:rsidR="001A52F5" w:rsidRPr="00645C8B" w:rsidRDefault="001A52F5" w:rsidP="001A52F5">
      <w:pPr>
        <w:ind w:firstLine="708"/>
        <w:jc w:val="both"/>
        <w:rPr>
          <w:sz w:val="28"/>
          <w:szCs w:val="28"/>
        </w:rPr>
      </w:pPr>
      <w:r w:rsidRPr="00645C8B">
        <w:rPr>
          <w:sz w:val="28"/>
          <w:szCs w:val="28"/>
        </w:rPr>
        <w:t xml:space="preserve">5. Срок проведения общественного обсуждения со дня извещения о начале проведения общественного обсуждения до дня опубликования протокола муниципальной общественной комиссии реализации муниципальной программы </w:t>
      </w:r>
      <w:r w:rsidRPr="00645C8B">
        <w:rPr>
          <w:rFonts w:eastAsia="Calibri"/>
          <w:sz w:val="28"/>
          <w:szCs w:val="28"/>
          <w:lang w:eastAsia="en-US"/>
        </w:rPr>
        <w:t xml:space="preserve">«Формирование современной городской среды </w:t>
      </w:r>
      <w:r w:rsidR="00831F75" w:rsidRPr="00645C8B">
        <w:rPr>
          <w:rFonts w:eastAsia="Calibri"/>
          <w:sz w:val="28"/>
          <w:szCs w:val="28"/>
          <w:lang w:eastAsia="en-US"/>
        </w:rPr>
        <w:t>муниципального образования сельского поселен</w:t>
      </w:r>
      <w:r w:rsidR="00775092" w:rsidRPr="00645C8B">
        <w:rPr>
          <w:rFonts w:eastAsia="Calibri"/>
          <w:sz w:val="28"/>
          <w:szCs w:val="28"/>
          <w:lang w:eastAsia="en-US"/>
        </w:rPr>
        <w:t xml:space="preserve">ия </w:t>
      </w:r>
      <w:r w:rsidR="0084273D" w:rsidRPr="00645C8B">
        <w:rPr>
          <w:rFonts w:eastAsia="Calibri"/>
          <w:sz w:val="28"/>
          <w:szCs w:val="28"/>
          <w:lang w:eastAsia="en-US"/>
        </w:rPr>
        <w:t>Новая Балкария</w:t>
      </w:r>
      <w:r w:rsidR="00775092" w:rsidRPr="00645C8B">
        <w:rPr>
          <w:rFonts w:eastAsia="Calibri"/>
          <w:sz w:val="28"/>
          <w:szCs w:val="28"/>
          <w:lang w:eastAsia="en-US"/>
        </w:rPr>
        <w:t xml:space="preserve"> на 20</w:t>
      </w:r>
      <w:r w:rsidR="0084273D" w:rsidRPr="00645C8B">
        <w:rPr>
          <w:rFonts w:eastAsia="Calibri"/>
          <w:sz w:val="28"/>
          <w:szCs w:val="28"/>
          <w:lang w:eastAsia="en-US"/>
        </w:rPr>
        <w:t>2</w:t>
      </w:r>
      <w:r w:rsidR="00645C8B">
        <w:rPr>
          <w:rFonts w:eastAsia="Calibri"/>
          <w:sz w:val="28"/>
          <w:szCs w:val="28"/>
          <w:lang w:eastAsia="en-US"/>
        </w:rPr>
        <w:t>6</w:t>
      </w:r>
      <w:r w:rsidR="00775092" w:rsidRPr="00645C8B">
        <w:rPr>
          <w:rFonts w:eastAsia="Calibri"/>
          <w:sz w:val="28"/>
          <w:szCs w:val="28"/>
          <w:lang w:eastAsia="en-US"/>
        </w:rPr>
        <w:t>-20</w:t>
      </w:r>
      <w:r w:rsidR="00645C8B">
        <w:rPr>
          <w:rFonts w:eastAsia="Calibri"/>
          <w:sz w:val="28"/>
          <w:szCs w:val="28"/>
          <w:lang w:eastAsia="en-US"/>
        </w:rPr>
        <w:t>30</w:t>
      </w:r>
      <w:r w:rsidR="00831F75" w:rsidRPr="00645C8B">
        <w:rPr>
          <w:rFonts w:eastAsia="Calibri"/>
          <w:sz w:val="28"/>
          <w:szCs w:val="28"/>
          <w:lang w:eastAsia="en-US"/>
        </w:rPr>
        <w:t xml:space="preserve"> годы"</w:t>
      </w:r>
      <w:r w:rsidRPr="00645C8B">
        <w:rPr>
          <w:sz w:val="28"/>
          <w:szCs w:val="28"/>
        </w:rPr>
        <w:t>(далее – муниципальная общественная комиссия) о результатах общественного обсуждения (далее – итоговый протокол) не может быть менее 30 календарных дней.</w:t>
      </w:r>
    </w:p>
    <w:p w:rsidR="001A52F5" w:rsidRPr="00645C8B" w:rsidRDefault="001A52F5" w:rsidP="001A52F5">
      <w:pPr>
        <w:ind w:firstLine="708"/>
        <w:jc w:val="both"/>
        <w:rPr>
          <w:sz w:val="28"/>
          <w:szCs w:val="28"/>
        </w:rPr>
      </w:pPr>
      <w:r w:rsidRPr="00645C8B">
        <w:rPr>
          <w:sz w:val="28"/>
          <w:szCs w:val="28"/>
        </w:rPr>
        <w:t>6. Общественное обсуждение включает в себя следующие этапы:</w:t>
      </w:r>
    </w:p>
    <w:p w:rsidR="001A52F5" w:rsidRPr="00645C8B" w:rsidRDefault="001A52F5" w:rsidP="001A52F5">
      <w:pPr>
        <w:ind w:firstLine="708"/>
        <w:jc w:val="both"/>
        <w:rPr>
          <w:sz w:val="28"/>
          <w:szCs w:val="28"/>
        </w:rPr>
      </w:pPr>
      <w:r w:rsidRPr="00645C8B">
        <w:rPr>
          <w:sz w:val="28"/>
          <w:szCs w:val="28"/>
        </w:rPr>
        <w:t>1) извещение о начале проведения общественных обсуждений (далее – извещение);</w:t>
      </w:r>
    </w:p>
    <w:p w:rsidR="001A52F5" w:rsidRPr="00645C8B" w:rsidRDefault="001A52F5" w:rsidP="001A52F5">
      <w:pPr>
        <w:ind w:firstLine="708"/>
        <w:jc w:val="both"/>
        <w:rPr>
          <w:sz w:val="28"/>
          <w:szCs w:val="28"/>
        </w:rPr>
      </w:pPr>
      <w:r w:rsidRPr="00645C8B">
        <w:rPr>
          <w:sz w:val="28"/>
          <w:szCs w:val="28"/>
        </w:rPr>
        <w:t>2) обнародование информации о проекте муниципальной программы, выносимом на общественное обсуждение, сроке, порядке его проведения и определения его результатов (далее – обнародование проекта муниципальной программы);</w:t>
      </w:r>
    </w:p>
    <w:p w:rsidR="001A52F5" w:rsidRPr="00645C8B" w:rsidRDefault="001A52F5" w:rsidP="001A52F5">
      <w:pPr>
        <w:ind w:firstLine="708"/>
        <w:jc w:val="both"/>
        <w:rPr>
          <w:sz w:val="28"/>
          <w:szCs w:val="28"/>
        </w:rPr>
      </w:pPr>
      <w:r w:rsidRPr="00645C8B">
        <w:rPr>
          <w:sz w:val="28"/>
          <w:szCs w:val="28"/>
        </w:rPr>
        <w:t>3) внесение участниками общественного обсуждения предложений по проекту муниципальной программы (далее – внесение предложений);</w:t>
      </w:r>
    </w:p>
    <w:p w:rsidR="001A52F5" w:rsidRPr="00645C8B" w:rsidRDefault="001A52F5" w:rsidP="001A52F5">
      <w:pPr>
        <w:ind w:firstLine="708"/>
        <w:jc w:val="both"/>
        <w:rPr>
          <w:sz w:val="28"/>
          <w:szCs w:val="28"/>
        </w:rPr>
      </w:pPr>
      <w:r w:rsidRPr="00645C8B">
        <w:rPr>
          <w:sz w:val="28"/>
          <w:szCs w:val="28"/>
        </w:rPr>
        <w:t>4) изучение предложений, поступивших от участников общественного обсуждения по проекту муниципальной программы (далее – изучение предложений);</w:t>
      </w:r>
    </w:p>
    <w:p w:rsidR="001A52F5" w:rsidRDefault="001A52F5" w:rsidP="001A52F5">
      <w:pPr>
        <w:ind w:firstLine="708"/>
        <w:jc w:val="both"/>
        <w:rPr>
          <w:sz w:val="28"/>
          <w:szCs w:val="28"/>
        </w:rPr>
      </w:pPr>
      <w:r w:rsidRPr="00645C8B">
        <w:rPr>
          <w:sz w:val="28"/>
          <w:szCs w:val="28"/>
        </w:rPr>
        <w:t>5) подготовка и опубликование итогового протокола (далее – результат общественных обсуждений).</w:t>
      </w:r>
    </w:p>
    <w:p w:rsidR="007179A2" w:rsidRDefault="007179A2" w:rsidP="001A52F5">
      <w:pPr>
        <w:ind w:firstLine="708"/>
        <w:jc w:val="both"/>
        <w:rPr>
          <w:sz w:val="28"/>
          <w:szCs w:val="28"/>
        </w:rPr>
      </w:pPr>
    </w:p>
    <w:p w:rsidR="007179A2" w:rsidRDefault="007179A2" w:rsidP="001A52F5">
      <w:pPr>
        <w:ind w:firstLine="708"/>
        <w:jc w:val="both"/>
        <w:rPr>
          <w:sz w:val="28"/>
          <w:szCs w:val="28"/>
        </w:rPr>
      </w:pPr>
    </w:p>
    <w:p w:rsidR="007179A2" w:rsidRDefault="007179A2" w:rsidP="001A52F5">
      <w:pPr>
        <w:ind w:firstLine="708"/>
        <w:jc w:val="both"/>
        <w:rPr>
          <w:sz w:val="28"/>
          <w:szCs w:val="28"/>
        </w:rPr>
      </w:pPr>
    </w:p>
    <w:p w:rsidR="007179A2" w:rsidRDefault="007179A2" w:rsidP="001A52F5">
      <w:pPr>
        <w:ind w:firstLine="708"/>
        <w:jc w:val="both"/>
        <w:rPr>
          <w:sz w:val="28"/>
          <w:szCs w:val="28"/>
        </w:rPr>
      </w:pPr>
    </w:p>
    <w:p w:rsidR="007179A2" w:rsidRPr="00645C8B" w:rsidRDefault="007179A2" w:rsidP="001A52F5">
      <w:pPr>
        <w:ind w:firstLine="708"/>
        <w:jc w:val="both"/>
        <w:rPr>
          <w:sz w:val="28"/>
          <w:szCs w:val="28"/>
        </w:rPr>
      </w:pPr>
    </w:p>
    <w:p w:rsidR="001A52F5" w:rsidRPr="00645C8B" w:rsidRDefault="001A52F5" w:rsidP="001A52F5">
      <w:pPr>
        <w:ind w:firstLine="708"/>
        <w:jc w:val="both"/>
        <w:rPr>
          <w:sz w:val="28"/>
          <w:szCs w:val="28"/>
        </w:rPr>
      </w:pPr>
      <w:r w:rsidRPr="00645C8B">
        <w:rPr>
          <w:sz w:val="28"/>
          <w:szCs w:val="28"/>
        </w:rPr>
        <w:lastRenderedPageBreak/>
        <w:t>7. Извещение:</w:t>
      </w:r>
    </w:p>
    <w:p w:rsidR="001A52F5" w:rsidRPr="00645C8B" w:rsidRDefault="001A52F5" w:rsidP="001A52F5">
      <w:pPr>
        <w:ind w:firstLine="708"/>
        <w:jc w:val="both"/>
        <w:rPr>
          <w:sz w:val="28"/>
          <w:szCs w:val="28"/>
        </w:rPr>
      </w:pPr>
      <w:r w:rsidRPr="00645C8B">
        <w:rPr>
          <w:sz w:val="28"/>
          <w:szCs w:val="28"/>
        </w:rPr>
        <w:t>7.1. Организатор общественного обсуждения заблаговременно размещает на официальном сайте</w:t>
      </w:r>
      <w:r w:rsidR="00831F75" w:rsidRPr="00645C8B">
        <w:rPr>
          <w:rFonts w:eastAsia="Calibri"/>
          <w:sz w:val="28"/>
          <w:szCs w:val="28"/>
          <w:lang w:eastAsia="en-US"/>
        </w:rPr>
        <w:t xml:space="preserve"> муниципального образования сельского поселения </w:t>
      </w:r>
      <w:r w:rsidR="0084273D" w:rsidRPr="00645C8B">
        <w:rPr>
          <w:rFonts w:eastAsia="Calibri"/>
          <w:sz w:val="28"/>
          <w:szCs w:val="28"/>
          <w:lang w:eastAsia="en-US"/>
        </w:rPr>
        <w:t>Новая Балкария</w:t>
      </w:r>
      <w:r w:rsidRPr="00645C8B">
        <w:rPr>
          <w:sz w:val="28"/>
          <w:szCs w:val="28"/>
        </w:rPr>
        <w:t>не позднее, чем за пять дней до обнародования проекта муниципальной программы, информацию о начале проведения общественного обсуждения, организаторе общественного обсуждения, обнародовании проекта муниципальной программы, порядке общественного обсуждения и определения его результатов, сроках проведения общественного обсуждения, в том числе сроках и способе приема вносимых участниками общественных обсуждений предложений по проекту муниципальной программы, а также о дате, времени и месте проведения заседания муниципальной общественной комиссии для изучения предложений и подготовки итогового протокола.</w:t>
      </w:r>
    </w:p>
    <w:p w:rsidR="001A52F5" w:rsidRPr="00645C8B" w:rsidRDefault="001A52F5" w:rsidP="001A52F5">
      <w:pPr>
        <w:ind w:firstLine="708"/>
        <w:jc w:val="both"/>
        <w:rPr>
          <w:sz w:val="28"/>
          <w:szCs w:val="28"/>
        </w:rPr>
      </w:pPr>
      <w:r w:rsidRPr="00645C8B">
        <w:rPr>
          <w:sz w:val="28"/>
          <w:szCs w:val="28"/>
        </w:rPr>
        <w:t>В случае изменения даты и (или) времени, и (или) места проведения заседания муниципальной общественной комиссии, информация о таких изменениях подлежит опубликованию в тех же источниках, что и извещение.</w:t>
      </w:r>
    </w:p>
    <w:p w:rsidR="001A52F5" w:rsidRPr="00645C8B" w:rsidRDefault="001A52F5" w:rsidP="001A52F5">
      <w:pPr>
        <w:ind w:firstLine="708"/>
        <w:jc w:val="both"/>
        <w:rPr>
          <w:sz w:val="28"/>
          <w:szCs w:val="28"/>
        </w:rPr>
      </w:pPr>
      <w:r w:rsidRPr="00645C8B">
        <w:rPr>
          <w:sz w:val="28"/>
          <w:szCs w:val="28"/>
        </w:rPr>
        <w:t>8. Опубликование проекта муниципальной программы (проекту изменений в муниципальную программу):</w:t>
      </w:r>
    </w:p>
    <w:p w:rsidR="001A52F5" w:rsidRPr="00645C8B" w:rsidRDefault="001A52F5" w:rsidP="001A52F5">
      <w:pPr>
        <w:ind w:firstLine="708"/>
        <w:jc w:val="both"/>
        <w:rPr>
          <w:sz w:val="28"/>
          <w:szCs w:val="28"/>
        </w:rPr>
      </w:pPr>
      <w:r w:rsidRPr="00645C8B">
        <w:rPr>
          <w:sz w:val="28"/>
          <w:szCs w:val="28"/>
        </w:rPr>
        <w:t>8.1. Организатор общественных обсуждений обеспечивает всем участникам общественного обсуждения свободный доступ к проекту муниципальной программы (проекту изменений в муниципальную программу) на официальном сайте администрации</w:t>
      </w:r>
      <w:r w:rsidR="00831F75" w:rsidRPr="00645C8B">
        <w:rPr>
          <w:rFonts w:eastAsia="Calibri"/>
          <w:sz w:val="28"/>
          <w:szCs w:val="28"/>
          <w:lang w:eastAsia="en-US"/>
        </w:rPr>
        <w:t xml:space="preserve"> муниципального образования сельского поселения </w:t>
      </w:r>
      <w:r w:rsidR="0084273D" w:rsidRPr="00645C8B">
        <w:rPr>
          <w:rFonts w:eastAsia="Calibri"/>
          <w:sz w:val="28"/>
          <w:szCs w:val="28"/>
          <w:lang w:eastAsia="en-US"/>
        </w:rPr>
        <w:t>Новая Балкария</w:t>
      </w:r>
      <w:r w:rsidRPr="00645C8B">
        <w:rPr>
          <w:sz w:val="28"/>
          <w:szCs w:val="28"/>
        </w:rPr>
        <w:t>.</w:t>
      </w:r>
    </w:p>
    <w:p w:rsidR="001A52F5" w:rsidRPr="00645C8B" w:rsidRDefault="001A52F5" w:rsidP="001A52F5">
      <w:pPr>
        <w:ind w:firstLine="708"/>
        <w:jc w:val="both"/>
        <w:rPr>
          <w:sz w:val="28"/>
          <w:szCs w:val="28"/>
        </w:rPr>
      </w:pPr>
      <w:r w:rsidRPr="00645C8B">
        <w:rPr>
          <w:sz w:val="28"/>
          <w:szCs w:val="28"/>
        </w:rPr>
        <w:t>9. Внесение предложений:</w:t>
      </w:r>
    </w:p>
    <w:p w:rsidR="001A52F5" w:rsidRPr="00645C8B" w:rsidRDefault="001A52F5" w:rsidP="001A52F5">
      <w:pPr>
        <w:ind w:firstLine="708"/>
        <w:jc w:val="both"/>
        <w:rPr>
          <w:sz w:val="28"/>
          <w:szCs w:val="28"/>
        </w:rPr>
      </w:pPr>
      <w:r w:rsidRPr="00645C8B">
        <w:rPr>
          <w:sz w:val="28"/>
          <w:szCs w:val="28"/>
        </w:rPr>
        <w:t>9.1. Внесение предложения по проекту муниципальной программы участниками общественных обсуждений осуществляется:</w:t>
      </w:r>
    </w:p>
    <w:p w:rsidR="001A52F5" w:rsidRPr="00645C8B" w:rsidRDefault="001A52F5" w:rsidP="001A52F5">
      <w:pPr>
        <w:ind w:firstLine="708"/>
        <w:jc w:val="both"/>
        <w:rPr>
          <w:sz w:val="28"/>
          <w:szCs w:val="28"/>
        </w:rPr>
      </w:pPr>
      <w:r w:rsidRPr="00645C8B">
        <w:rPr>
          <w:sz w:val="28"/>
          <w:szCs w:val="28"/>
        </w:rPr>
        <w:t xml:space="preserve">1) в письменной форме при личном обращении в администрацию </w:t>
      </w:r>
      <w:r w:rsidR="00957666">
        <w:rPr>
          <w:sz w:val="28"/>
          <w:szCs w:val="28"/>
        </w:rPr>
        <w:t>с.пНовая Балкария</w:t>
      </w:r>
      <w:r w:rsidRPr="00645C8B">
        <w:rPr>
          <w:sz w:val="28"/>
          <w:szCs w:val="28"/>
        </w:rPr>
        <w:t>;</w:t>
      </w:r>
    </w:p>
    <w:p w:rsidR="001A52F5" w:rsidRPr="00645C8B" w:rsidRDefault="001A52F5" w:rsidP="001A52F5">
      <w:pPr>
        <w:ind w:firstLine="708"/>
        <w:jc w:val="both"/>
        <w:rPr>
          <w:sz w:val="28"/>
          <w:szCs w:val="28"/>
        </w:rPr>
      </w:pPr>
      <w:r w:rsidRPr="00645C8B">
        <w:rPr>
          <w:sz w:val="28"/>
          <w:szCs w:val="28"/>
        </w:rPr>
        <w:t>2) в электронном виде на адрес электронной почты;</w:t>
      </w:r>
    </w:p>
    <w:p w:rsidR="001A52F5" w:rsidRPr="00645C8B" w:rsidRDefault="001A52F5" w:rsidP="001A52F5">
      <w:pPr>
        <w:ind w:firstLine="708"/>
        <w:jc w:val="both"/>
        <w:rPr>
          <w:sz w:val="28"/>
          <w:szCs w:val="28"/>
        </w:rPr>
      </w:pPr>
      <w:r w:rsidRPr="00645C8B">
        <w:rPr>
          <w:sz w:val="28"/>
          <w:szCs w:val="28"/>
        </w:rPr>
        <w:t>3) посредством почтового отправления в адрес уполномоченного органа.</w:t>
      </w:r>
    </w:p>
    <w:p w:rsidR="001A52F5" w:rsidRPr="00645C8B" w:rsidRDefault="001A52F5" w:rsidP="001A52F5">
      <w:pPr>
        <w:ind w:firstLine="708"/>
        <w:jc w:val="both"/>
        <w:rPr>
          <w:sz w:val="28"/>
          <w:szCs w:val="28"/>
        </w:rPr>
      </w:pPr>
      <w:r w:rsidRPr="00645C8B">
        <w:rPr>
          <w:sz w:val="28"/>
          <w:szCs w:val="28"/>
        </w:rPr>
        <w:t>9.2. В течение срока внесения предложений, установленного настоящим Положением, предложения по проекту муниципальной программы, внесенные участниками общественных обсуждений, подлежат рассмотрению и регистрации организатором общественного обсуждения (далее – зарегистрированные предложения), за исключением случаев выявления в названных предложениях фактов представления участниками общественного обсуждения недостоверных сведений, а также нецензурных либо оскорбительных выражений, угроз жизни, здоровью и имуществу третьих лиц, призывов к осуществлению экстремистской деятельности, не подлежащих включение в протокол общественного обсуждения.</w:t>
      </w:r>
    </w:p>
    <w:p w:rsidR="001A52F5" w:rsidRPr="00645C8B" w:rsidRDefault="001A52F5" w:rsidP="001A52F5">
      <w:pPr>
        <w:ind w:firstLine="708"/>
        <w:jc w:val="both"/>
        <w:rPr>
          <w:sz w:val="28"/>
          <w:szCs w:val="28"/>
        </w:rPr>
      </w:pPr>
      <w:r w:rsidRPr="00645C8B">
        <w:rPr>
          <w:sz w:val="28"/>
          <w:szCs w:val="28"/>
        </w:rPr>
        <w:t>После окончания срока внесения предложений, установленного настоящим Положением, предложения по проекту муниципальной программы не рассматриваются и не регистрируются организатором общественного обсуждения.</w:t>
      </w:r>
    </w:p>
    <w:p w:rsidR="001A52F5" w:rsidRDefault="001A52F5" w:rsidP="001A52F5">
      <w:pPr>
        <w:ind w:firstLine="708"/>
        <w:jc w:val="both"/>
        <w:rPr>
          <w:sz w:val="28"/>
          <w:szCs w:val="28"/>
        </w:rPr>
      </w:pPr>
      <w:r w:rsidRPr="00645C8B">
        <w:rPr>
          <w:sz w:val="28"/>
          <w:szCs w:val="28"/>
        </w:rPr>
        <w:t>9.3. Участники общественного обсуждения в соответствии с настоящим Положением в целях идентификации, предоставляют о себе следующие сведения:</w:t>
      </w:r>
    </w:p>
    <w:p w:rsidR="007179A2" w:rsidRPr="00645C8B" w:rsidRDefault="007179A2" w:rsidP="001A52F5">
      <w:pPr>
        <w:ind w:firstLine="708"/>
        <w:jc w:val="both"/>
        <w:rPr>
          <w:sz w:val="28"/>
          <w:szCs w:val="28"/>
        </w:rPr>
      </w:pPr>
    </w:p>
    <w:p w:rsidR="007179A2" w:rsidRPr="00645C8B" w:rsidRDefault="001A52F5" w:rsidP="007179A2">
      <w:pPr>
        <w:ind w:firstLine="708"/>
        <w:jc w:val="both"/>
        <w:rPr>
          <w:sz w:val="28"/>
          <w:szCs w:val="28"/>
        </w:rPr>
      </w:pPr>
      <w:proofErr w:type="gramStart"/>
      <w:r w:rsidRPr="00645C8B">
        <w:rPr>
          <w:sz w:val="28"/>
          <w:szCs w:val="28"/>
        </w:rPr>
        <w:lastRenderedPageBreak/>
        <w:t>для физических лиц: фамилию, имя, отчество (при наличии), дату рождения, адрес места жительства (регистрации);</w:t>
      </w:r>
      <w:proofErr w:type="gramEnd"/>
    </w:p>
    <w:p w:rsidR="001A52F5" w:rsidRPr="00645C8B" w:rsidRDefault="001A52F5" w:rsidP="001A52F5">
      <w:pPr>
        <w:ind w:firstLine="708"/>
        <w:jc w:val="both"/>
        <w:rPr>
          <w:sz w:val="28"/>
          <w:szCs w:val="28"/>
        </w:rPr>
      </w:pPr>
      <w:proofErr w:type="gramStart"/>
      <w:r w:rsidRPr="00645C8B">
        <w:rPr>
          <w:sz w:val="28"/>
          <w:szCs w:val="28"/>
        </w:rPr>
        <w:t>для юридических лиц: полное и (в случае, если имеется) сокращенное наименование, фирменное наименование, организационно-правовую форму, адрес юридического лица в пределах места нахождения юридического лица, а также фамилию, имя, отчество (при наличии), дату рождения, адрес места жительства (регистрации) представителя юридического лица, внесшего предложения по проекту муниципальной программы.</w:t>
      </w:r>
      <w:proofErr w:type="gramEnd"/>
    </w:p>
    <w:p w:rsidR="001A52F5" w:rsidRPr="00645C8B" w:rsidRDefault="001A52F5" w:rsidP="001A52F5">
      <w:pPr>
        <w:ind w:firstLine="708"/>
        <w:jc w:val="both"/>
        <w:rPr>
          <w:sz w:val="28"/>
          <w:szCs w:val="28"/>
        </w:rPr>
      </w:pPr>
      <w:r w:rsidRPr="00645C8B">
        <w:rPr>
          <w:sz w:val="28"/>
          <w:szCs w:val="28"/>
        </w:rPr>
        <w:t>Обработка персональных данных участников общественного обсуждения осуществляется организатором общественного обсуждения с учетом требований, установленных Федеральным законом от 27.07.2006 № 152-ФЗ «О персональных данных».</w:t>
      </w:r>
    </w:p>
    <w:p w:rsidR="001A52F5" w:rsidRPr="00645C8B" w:rsidRDefault="001A52F5" w:rsidP="001A52F5">
      <w:pPr>
        <w:ind w:firstLine="708"/>
        <w:jc w:val="both"/>
        <w:rPr>
          <w:sz w:val="28"/>
          <w:szCs w:val="28"/>
        </w:rPr>
      </w:pPr>
      <w:r w:rsidRPr="00645C8B">
        <w:rPr>
          <w:sz w:val="28"/>
          <w:szCs w:val="28"/>
        </w:rPr>
        <w:t>10. Изучение предложений:</w:t>
      </w:r>
    </w:p>
    <w:p w:rsidR="001A52F5" w:rsidRPr="00645C8B" w:rsidRDefault="001A52F5" w:rsidP="001A52F5">
      <w:pPr>
        <w:ind w:firstLine="708"/>
        <w:jc w:val="both"/>
        <w:rPr>
          <w:sz w:val="28"/>
          <w:szCs w:val="28"/>
        </w:rPr>
      </w:pPr>
      <w:r w:rsidRPr="00645C8B">
        <w:rPr>
          <w:sz w:val="28"/>
          <w:szCs w:val="28"/>
        </w:rPr>
        <w:t>10.1. В срок не позднее пяти рабочих дней с даты окончания срока внесения предложений, зарегистрированные предложения передаются организатором общественного обсуждения в муниципальную общественную комиссию для изучения и подготовки итогового протокола.</w:t>
      </w:r>
    </w:p>
    <w:p w:rsidR="001A52F5" w:rsidRPr="00645C8B" w:rsidRDefault="001A52F5" w:rsidP="001A52F5">
      <w:pPr>
        <w:ind w:firstLine="708"/>
        <w:jc w:val="both"/>
        <w:rPr>
          <w:sz w:val="28"/>
          <w:szCs w:val="28"/>
        </w:rPr>
      </w:pPr>
      <w:r w:rsidRPr="00645C8B">
        <w:rPr>
          <w:sz w:val="28"/>
          <w:szCs w:val="28"/>
        </w:rPr>
        <w:t>10.2. Заседание муниципальной общественной комиссии проводятся для изучения зарегистрированных предложений и подготовки итогового протокола в открытой форме в соответствии с извещением.</w:t>
      </w:r>
    </w:p>
    <w:p w:rsidR="001A52F5" w:rsidRPr="00645C8B" w:rsidRDefault="001A52F5" w:rsidP="001A52F5">
      <w:pPr>
        <w:ind w:firstLine="708"/>
        <w:jc w:val="both"/>
        <w:rPr>
          <w:sz w:val="28"/>
          <w:szCs w:val="28"/>
        </w:rPr>
      </w:pPr>
      <w:r w:rsidRPr="00645C8B">
        <w:rPr>
          <w:sz w:val="28"/>
          <w:szCs w:val="28"/>
        </w:rPr>
        <w:t>10.3. Участники общественного обсуждения, внесшие зарегистрированные предложения, вправе принять участие в заседании муниципальной общественной комиссии, проводимом для изучения зарегистрированных предложений и подготовки итогового протокола.</w:t>
      </w:r>
    </w:p>
    <w:p w:rsidR="001A52F5" w:rsidRPr="00645C8B" w:rsidRDefault="001A52F5" w:rsidP="001A52F5">
      <w:pPr>
        <w:ind w:firstLine="708"/>
        <w:jc w:val="both"/>
        <w:rPr>
          <w:sz w:val="28"/>
          <w:szCs w:val="28"/>
        </w:rPr>
      </w:pPr>
      <w:r w:rsidRPr="00645C8B">
        <w:rPr>
          <w:sz w:val="28"/>
          <w:szCs w:val="28"/>
        </w:rPr>
        <w:t>10.4. Результатом заседания муниципальной общественной комиссии является принятие на основании открытого голосования простым большинством голосов присутствующих на заседании членов муниципальной общественной комиссии одного из решений:</w:t>
      </w:r>
    </w:p>
    <w:p w:rsidR="001A52F5" w:rsidRPr="00645C8B" w:rsidRDefault="001A52F5" w:rsidP="001A52F5">
      <w:pPr>
        <w:ind w:firstLine="708"/>
        <w:jc w:val="both"/>
        <w:rPr>
          <w:sz w:val="28"/>
          <w:szCs w:val="28"/>
        </w:rPr>
      </w:pPr>
      <w:r w:rsidRPr="00645C8B">
        <w:rPr>
          <w:sz w:val="28"/>
          <w:szCs w:val="28"/>
        </w:rPr>
        <w:t>об окончании общественного обсуждения и одобрения к утверждению проекта муниципальной программы;</w:t>
      </w:r>
    </w:p>
    <w:p w:rsidR="001A52F5" w:rsidRPr="00645C8B" w:rsidRDefault="001A52F5" w:rsidP="001A52F5">
      <w:pPr>
        <w:ind w:firstLine="708"/>
        <w:jc w:val="both"/>
        <w:rPr>
          <w:sz w:val="28"/>
          <w:szCs w:val="28"/>
        </w:rPr>
      </w:pPr>
      <w:r w:rsidRPr="00645C8B">
        <w:rPr>
          <w:sz w:val="28"/>
          <w:szCs w:val="28"/>
        </w:rPr>
        <w:t>об окончании общественного обсуждения без одобрения к утверждению проекта муниципальной программы;</w:t>
      </w:r>
    </w:p>
    <w:p w:rsidR="001A52F5" w:rsidRPr="00645C8B" w:rsidRDefault="001A52F5" w:rsidP="001A52F5">
      <w:pPr>
        <w:ind w:firstLine="708"/>
        <w:jc w:val="both"/>
        <w:rPr>
          <w:sz w:val="28"/>
          <w:szCs w:val="28"/>
        </w:rPr>
      </w:pPr>
      <w:r w:rsidRPr="00645C8B">
        <w:rPr>
          <w:sz w:val="28"/>
          <w:szCs w:val="28"/>
        </w:rPr>
        <w:t>о переносе дня для принятия решения об окончании общественного обсуждения в связи с наличием вопросов, требующих дополнительного изучения.</w:t>
      </w:r>
    </w:p>
    <w:p w:rsidR="001A52F5" w:rsidRPr="00645C8B" w:rsidRDefault="001A52F5" w:rsidP="001A52F5">
      <w:pPr>
        <w:ind w:firstLine="708"/>
        <w:jc w:val="both"/>
        <w:rPr>
          <w:sz w:val="28"/>
          <w:szCs w:val="28"/>
        </w:rPr>
      </w:pPr>
      <w:r w:rsidRPr="00645C8B">
        <w:rPr>
          <w:sz w:val="28"/>
          <w:szCs w:val="28"/>
        </w:rPr>
        <w:t>В случае принятия на заседании муниципальной общественной комиссии решения о переносе дня принятия решения в связи с наличием вопросов, требующих дополнительного изучения, совместно с указанным решением принимается решение о проведении внеочередного повторного заседания муниципальной общественной комиссии для изучения и подготовки протокола о результатах общественного обсуждения.</w:t>
      </w:r>
    </w:p>
    <w:p w:rsidR="001A52F5" w:rsidRDefault="001A52F5" w:rsidP="001A52F5">
      <w:pPr>
        <w:ind w:firstLine="708"/>
        <w:jc w:val="both"/>
        <w:rPr>
          <w:sz w:val="28"/>
          <w:szCs w:val="28"/>
        </w:rPr>
      </w:pPr>
      <w:r w:rsidRPr="00645C8B">
        <w:rPr>
          <w:sz w:val="28"/>
          <w:szCs w:val="28"/>
        </w:rPr>
        <w:t>10.5. Решение муниципальной общественной комиссии оформляется итоговым протоколом, который подписывается членами комиссии и утверждается председательствующим на заседании муниципальной общественной комиссии.</w:t>
      </w:r>
    </w:p>
    <w:p w:rsidR="007179A2" w:rsidRDefault="007179A2" w:rsidP="001A52F5">
      <w:pPr>
        <w:ind w:firstLine="708"/>
        <w:jc w:val="both"/>
        <w:rPr>
          <w:sz w:val="28"/>
          <w:szCs w:val="28"/>
        </w:rPr>
      </w:pPr>
    </w:p>
    <w:p w:rsidR="007179A2" w:rsidRDefault="007179A2" w:rsidP="001A52F5">
      <w:pPr>
        <w:ind w:firstLine="708"/>
        <w:jc w:val="both"/>
        <w:rPr>
          <w:sz w:val="28"/>
          <w:szCs w:val="28"/>
        </w:rPr>
      </w:pPr>
    </w:p>
    <w:p w:rsidR="007179A2" w:rsidRPr="00645C8B" w:rsidRDefault="007179A2" w:rsidP="001A52F5">
      <w:pPr>
        <w:ind w:firstLine="708"/>
        <w:jc w:val="both"/>
        <w:rPr>
          <w:sz w:val="28"/>
          <w:szCs w:val="28"/>
        </w:rPr>
      </w:pPr>
    </w:p>
    <w:p w:rsidR="001A52F5" w:rsidRPr="00645C8B" w:rsidRDefault="001A52F5" w:rsidP="001A52F5">
      <w:pPr>
        <w:ind w:firstLine="708"/>
        <w:jc w:val="both"/>
        <w:rPr>
          <w:sz w:val="28"/>
          <w:szCs w:val="28"/>
        </w:rPr>
      </w:pPr>
      <w:r w:rsidRPr="00645C8B">
        <w:rPr>
          <w:sz w:val="28"/>
          <w:szCs w:val="28"/>
        </w:rPr>
        <w:lastRenderedPageBreak/>
        <w:t>10.6. Итоговый протокол должен содержать:</w:t>
      </w:r>
    </w:p>
    <w:p w:rsidR="007179A2" w:rsidRPr="00645C8B" w:rsidRDefault="001A52F5" w:rsidP="007179A2">
      <w:pPr>
        <w:ind w:firstLine="708"/>
        <w:jc w:val="both"/>
        <w:rPr>
          <w:sz w:val="28"/>
          <w:szCs w:val="28"/>
        </w:rPr>
      </w:pPr>
      <w:r w:rsidRPr="00645C8B">
        <w:rPr>
          <w:sz w:val="28"/>
          <w:szCs w:val="28"/>
        </w:rPr>
        <w:t>дату, время и место проведения заседания муниципальной общественной комиссии;</w:t>
      </w:r>
    </w:p>
    <w:p w:rsidR="001A52F5" w:rsidRPr="00645C8B" w:rsidRDefault="001A52F5" w:rsidP="001A52F5">
      <w:pPr>
        <w:ind w:firstLine="708"/>
        <w:jc w:val="both"/>
        <w:rPr>
          <w:sz w:val="28"/>
          <w:szCs w:val="28"/>
        </w:rPr>
      </w:pPr>
      <w:r w:rsidRPr="00645C8B">
        <w:rPr>
          <w:sz w:val="28"/>
          <w:szCs w:val="28"/>
        </w:rPr>
        <w:t>повестку заседания муниципальной общественной комиссии;</w:t>
      </w:r>
    </w:p>
    <w:p w:rsidR="001A52F5" w:rsidRPr="00645C8B" w:rsidRDefault="001A52F5" w:rsidP="001A52F5">
      <w:pPr>
        <w:ind w:firstLine="708"/>
        <w:jc w:val="both"/>
        <w:rPr>
          <w:sz w:val="28"/>
          <w:szCs w:val="28"/>
        </w:rPr>
      </w:pPr>
      <w:r w:rsidRPr="00645C8B">
        <w:rPr>
          <w:sz w:val="28"/>
          <w:szCs w:val="28"/>
        </w:rPr>
        <w:t>информацию об организаторе общественного обсуждения;</w:t>
      </w:r>
    </w:p>
    <w:p w:rsidR="001A52F5" w:rsidRPr="00645C8B" w:rsidRDefault="001A52F5" w:rsidP="001A52F5">
      <w:pPr>
        <w:ind w:firstLine="708"/>
        <w:jc w:val="both"/>
        <w:rPr>
          <w:sz w:val="28"/>
          <w:szCs w:val="28"/>
        </w:rPr>
      </w:pPr>
      <w:r w:rsidRPr="00645C8B">
        <w:rPr>
          <w:sz w:val="28"/>
          <w:szCs w:val="28"/>
        </w:rPr>
        <w:t>фамилии, имена, отчества (при наличии), должности (при наличии) председательствующего на заседании муниципальной общественной комиссии, присутствующих членов муниципальной общественной комиссии, в том числе ее секретаря;</w:t>
      </w:r>
    </w:p>
    <w:p w:rsidR="001A52F5" w:rsidRPr="00645C8B" w:rsidRDefault="001A52F5" w:rsidP="001A52F5">
      <w:pPr>
        <w:ind w:firstLine="708"/>
        <w:jc w:val="both"/>
        <w:rPr>
          <w:sz w:val="28"/>
          <w:szCs w:val="28"/>
        </w:rPr>
      </w:pPr>
      <w:r w:rsidRPr="00645C8B">
        <w:rPr>
          <w:sz w:val="28"/>
          <w:szCs w:val="28"/>
        </w:rPr>
        <w:t>информацию о порядке и проведенных этапах общественного обсуждения;</w:t>
      </w:r>
    </w:p>
    <w:p w:rsidR="001A52F5" w:rsidRPr="00645C8B" w:rsidRDefault="001A52F5" w:rsidP="001A52F5">
      <w:pPr>
        <w:ind w:firstLine="708"/>
        <w:jc w:val="both"/>
        <w:rPr>
          <w:sz w:val="28"/>
          <w:szCs w:val="28"/>
        </w:rPr>
      </w:pPr>
      <w:r w:rsidRPr="00645C8B">
        <w:rPr>
          <w:sz w:val="28"/>
          <w:szCs w:val="28"/>
        </w:rPr>
        <w:t>информацию о зарегистрированных предложениях;</w:t>
      </w:r>
    </w:p>
    <w:p w:rsidR="001A52F5" w:rsidRPr="00645C8B" w:rsidRDefault="001A52F5" w:rsidP="001A52F5">
      <w:pPr>
        <w:ind w:firstLine="708"/>
        <w:jc w:val="both"/>
        <w:rPr>
          <w:sz w:val="28"/>
          <w:szCs w:val="28"/>
        </w:rPr>
      </w:pPr>
      <w:r w:rsidRPr="00645C8B">
        <w:rPr>
          <w:sz w:val="28"/>
          <w:szCs w:val="28"/>
        </w:rPr>
        <w:t>результат заседания, указанный в подпункте 10.5 настоящего пункта, с указанием количества проголосовавших членов муниципальной общественной комиссии (за / против);</w:t>
      </w:r>
    </w:p>
    <w:p w:rsidR="001A52F5" w:rsidRPr="00645C8B" w:rsidRDefault="001A52F5" w:rsidP="001A52F5">
      <w:pPr>
        <w:ind w:firstLine="708"/>
        <w:jc w:val="both"/>
        <w:rPr>
          <w:sz w:val="28"/>
          <w:szCs w:val="28"/>
        </w:rPr>
      </w:pPr>
      <w:r w:rsidRPr="00645C8B">
        <w:rPr>
          <w:sz w:val="28"/>
          <w:szCs w:val="28"/>
        </w:rPr>
        <w:t>изменения внесены по итогам общественного обсуждения проекта муниципальной программы.</w:t>
      </w:r>
    </w:p>
    <w:p w:rsidR="001A52F5" w:rsidRPr="00645C8B" w:rsidRDefault="001A52F5" w:rsidP="001A52F5">
      <w:pPr>
        <w:ind w:firstLine="708"/>
        <w:jc w:val="both"/>
        <w:rPr>
          <w:sz w:val="28"/>
          <w:szCs w:val="28"/>
        </w:rPr>
      </w:pPr>
      <w:r w:rsidRPr="00645C8B">
        <w:rPr>
          <w:sz w:val="28"/>
          <w:szCs w:val="28"/>
        </w:rPr>
        <w:t>Член муниципальной общественной комиссии и (или) участник общественного обсуждения, присутствовавшие на ее заседании, не согласные с решением муниципальной общественной комиссии, могут выразить свое особое мнение, которое в обязательном порядке вносится в итоговый протокол.</w:t>
      </w:r>
    </w:p>
    <w:p w:rsidR="001A52F5" w:rsidRPr="00645C8B" w:rsidRDefault="001A52F5" w:rsidP="001A52F5">
      <w:pPr>
        <w:ind w:firstLine="708"/>
        <w:jc w:val="both"/>
        <w:rPr>
          <w:sz w:val="28"/>
          <w:szCs w:val="28"/>
        </w:rPr>
      </w:pPr>
      <w:r w:rsidRPr="00645C8B">
        <w:rPr>
          <w:sz w:val="28"/>
          <w:szCs w:val="28"/>
        </w:rPr>
        <w:t>Участники общественного обсуждения, внесшие зарегистрированные предложения, имеют право получить выписку из итогового протокола.</w:t>
      </w:r>
    </w:p>
    <w:p w:rsidR="001A52F5" w:rsidRPr="00645C8B" w:rsidRDefault="001A52F5" w:rsidP="001A52F5">
      <w:pPr>
        <w:ind w:firstLine="708"/>
        <w:jc w:val="both"/>
        <w:rPr>
          <w:sz w:val="28"/>
          <w:szCs w:val="28"/>
        </w:rPr>
      </w:pPr>
      <w:r w:rsidRPr="00645C8B">
        <w:rPr>
          <w:sz w:val="28"/>
          <w:szCs w:val="28"/>
        </w:rPr>
        <w:t>Итогов</w:t>
      </w:r>
      <w:r w:rsidR="00831F75" w:rsidRPr="00645C8B">
        <w:rPr>
          <w:sz w:val="28"/>
          <w:szCs w:val="28"/>
        </w:rPr>
        <w:t>ые протоколы подлежат хранению а</w:t>
      </w:r>
      <w:r w:rsidRPr="00645C8B">
        <w:rPr>
          <w:sz w:val="28"/>
          <w:szCs w:val="28"/>
        </w:rPr>
        <w:t>дминистрацией</w:t>
      </w:r>
      <w:r w:rsidR="00831F75" w:rsidRPr="00645C8B">
        <w:rPr>
          <w:rFonts w:eastAsia="Calibri"/>
          <w:sz w:val="28"/>
          <w:szCs w:val="28"/>
          <w:lang w:eastAsia="en-US"/>
        </w:rPr>
        <w:t xml:space="preserve">муниципального образования сельского поселения </w:t>
      </w:r>
      <w:r w:rsidR="0084273D" w:rsidRPr="00645C8B">
        <w:rPr>
          <w:rFonts w:eastAsia="Calibri"/>
          <w:sz w:val="28"/>
          <w:szCs w:val="28"/>
          <w:lang w:eastAsia="en-US"/>
        </w:rPr>
        <w:t>сельского поселенияНовая Балкария</w:t>
      </w:r>
      <w:r w:rsidRPr="00645C8B">
        <w:rPr>
          <w:sz w:val="28"/>
          <w:szCs w:val="28"/>
        </w:rPr>
        <w:t>.</w:t>
      </w:r>
    </w:p>
    <w:p w:rsidR="001A52F5" w:rsidRPr="00645C8B" w:rsidRDefault="001A52F5" w:rsidP="001A52F5">
      <w:pPr>
        <w:ind w:firstLine="708"/>
        <w:jc w:val="both"/>
        <w:rPr>
          <w:sz w:val="28"/>
          <w:szCs w:val="28"/>
        </w:rPr>
      </w:pPr>
      <w:r w:rsidRPr="00645C8B">
        <w:rPr>
          <w:sz w:val="28"/>
          <w:szCs w:val="28"/>
        </w:rPr>
        <w:t>11. Результат общественного обсуждения:</w:t>
      </w:r>
    </w:p>
    <w:p w:rsidR="001A52F5" w:rsidRPr="00645C8B" w:rsidRDefault="001A52F5" w:rsidP="001A52F5">
      <w:pPr>
        <w:ind w:firstLine="708"/>
        <w:jc w:val="both"/>
        <w:rPr>
          <w:sz w:val="28"/>
          <w:szCs w:val="28"/>
        </w:rPr>
      </w:pPr>
      <w:r w:rsidRPr="00645C8B">
        <w:rPr>
          <w:sz w:val="28"/>
          <w:szCs w:val="28"/>
        </w:rPr>
        <w:t>11.1. В течение 3 рабочих дней после подписания итогового протокола организатор общественного обсуждения обеспечивает опубликование в официальных источниках информации итогового протокола, проекта муниципальной программы, одобренного муниципальной общественной комиссией к утверждению.</w:t>
      </w:r>
    </w:p>
    <w:p w:rsidR="001A52F5" w:rsidRDefault="001A52F5" w:rsidP="0091606C">
      <w:pPr>
        <w:tabs>
          <w:tab w:val="left" w:pos="7695"/>
        </w:tabs>
      </w:pPr>
    </w:p>
    <w:p w:rsidR="00032102" w:rsidRDefault="00032102" w:rsidP="00032102">
      <w:pPr>
        <w:jc w:val="center"/>
        <w:rPr>
          <w:sz w:val="28"/>
          <w:szCs w:val="28"/>
        </w:rPr>
      </w:pPr>
    </w:p>
    <w:p w:rsidR="00032102" w:rsidRPr="00DB5DF1" w:rsidRDefault="00032102" w:rsidP="00032102">
      <w:pPr>
        <w:ind w:firstLine="709"/>
        <w:jc w:val="both"/>
        <w:rPr>
          <w:sz w:val="28"/>
          <w:szCs w:val="28"/>
        </w:rPr>
      </w:pPr>
    </w:p>
    <w:p w:rsidR="00032102" w:rsidRDefault="00032102" w:rsidP="00032102">
      <w:pPr>
        <w:ind w:firstLine="709"/>
        <w:jc w:val="both"/>
        <w:rPr>
          <w:color w:val="000000"/>
          <w:sz w:val="28"/>
          <w:szCs w:val="28"/>
        </w:rPr>
      </w:pPr>
    </w:p>
    <w:p w:rsidR="00032102" w:rsidRDefault="00032102" w:rsidP="00032102">
      <w:pPr>
        <w:rPr>
          <w:sz w:val="28"/>
          <w:szCs w:val="28"/>
        </w:rPr>
      </w:pPr>
    </w:p>
    <w:p w:rsidR="00032102" w:rsidRDefault="00032102" w:rsidP="00032102">
      <w:pPr>
        <w:ind w:left="3960" w:firstLine="709"/>
        <w:jc w:val="center"/>
        <w:rPr>
          <w:sz w:val="28"/>
          <w:szCs w:val="28"/>
        </w:rPr>
      </w:pPr>
    </w:p>
    <w:p w:rsidR="00032102" w:rsidRDefault="00032102" w:rsidP="00B66AEE">
      <w:pPr>
        <w:ind w:left="3960" w:firstLine="709"/>
        <w:rPr>
          <w:sz w:val="28"/>
          <w:szCs w:val="28"/>
        </w:rPr>
      </w:pPr>
    </w:p>
    <w:p w:rsidR="00B66AEE" w:rsidRDefault="00B66AEE" w:rsidP="00B66AEE">
      <w:pPr>
        <w:ind w:left="3960" w:firstLine="709"/>
        <w:rPr>
          <w:sz w:val="28"/>
          <w:szCs w:val="28"/>
        </w:rPr>
      </w:pPr>
    </w:p>
    <w:p w:rsidR="00B66AEE" w:rsidRDefault="00B66AEE" w:rsidP="00B66AEE">
      <w:pPr>
        <w:ind w:left="3960" w:firstLine="709"/>
        <w:rPr>
          <w:sz w:val="28"/>
          <w:szCs w:val="28"/>
        </w:rPr>
      </w:pPr>
    </w:p>
    <w:p w:rsidR="00B66AEE" w:rsidRDefault="00B66AEE" w:rsidP="00B66AEE">
      <w:pPr>
        <w:ind w:left="3960" w:firstLine="709"/>
        <w:rPr>
          <w:sz w:val="28"/>
          <w:szCs w:val="28"/>
        </w:rPr>
      </w:pPr>
    </w:p>
    <w:p w:rsidR="00B66AEE" w:rsidRDefault="00B66AEE" w:rsidP="00B66AEE">
      <w:pPr>
        <w:ind w:left="3960" w:firstLine="709"/>
        <w:rPr>
          <w:sz w:val="28"/>
          <w:szCs w:val="28"/>
        </w:rPr>
      </w:pPr>
    </w:p>
    <w:p w:rsidR="00B66AEE" w:rsidRDefault="00B66AEE" w:rsidP="00B66AEE">
      <w:pPr>
        <w:ind w:left="3960" w:firstLine="709"/>
        <w:rPr>
          <w:sz w:val="28"/>
          <w:szCs w:val="28"/>
        </w:rPr>
      </w:pPr>
    </w:p>
    <w:p w:rsidR="00B66AEE" w:rsidRDefault="00B66AEE" w:rsidP="00B66AEE">
      <w:pPr>
        <w:ind w:left="3960" w:firstLine="709"/>
        <w:rPr>
          <w:sz w:val="28"/>
          <w:szCs w:val="28"/>
        </w:rPr>
      </w:pPr>
    </w:p>
    <w:p w:rsidR="00B66AEE" w:rsidRDefault="00B66AEE" w:rsidP="00B66AEE">
      <w:pPr>
        <w:ind w:left="3960" w:firstLine="709"/>
        <w:rPr>
          <w:sz w:val="28"/>
          <w:szCs w:val="28"/>
        </w:rPr>
      </w:pPr>
    </w:p>
    <w:p w:rsidR="00B66AEE" w:rsidRDefault="00B66AEE" w:rsidP="00B66AEE">
      <w:pPr>
        <w:ind w:left="3960" w:firstLine="709"/>
        <w:rPr>
          <w:sz w:val="28"/>
          <w:szCs w:val="28"/>
        </w:rPr>
      </w:pPr>
    </w:p>
    <w:p w:rsidR="00B66AEE" w:rsidRDefault="00B66AEE" w:rsidP="00B66AEE">
      <w:pPr>
        <w:jc w:val="right"/>
        <w:rPr>
          <w:b/>
        </w:rPr>
      </w:pPr>
    </w:p>
    <w:p w:rsidR="00957666" w:rsidRDefault="00957666" w:rsidP="00B66AEE">
      <w:pPr>
        <w:jc w:val="right"/>
        <w:rPr>
          <w:b/>
        </w:rPr>
      </w:pPr>
    </w:p>
    <w:p w:rsidR="00957666" w:rsidRDefault="00957666" w:rsidP="00B66AEE">
      <w:pPr>
        <w:jc w:val="right"/>
        <w:rPr>
          <w:b/>
        </w:rPr>
      </w:pPr>
    </w:p>
    <w:p w:rsidR="00957666" w:rsidRDefault="00957666" w:rsidP="00B66AEE">
      <w:pPr>
        <w:jc w:val="right"/>
        <w:rPr>
          <w:b/>
        </w:rPr>
      </w:pPr>
    </w:p>
    <w:p w:rsidR="00957666" w:rsidRDefault="00957666" w:rsidP="00B66AEE">
      <w:pPr>
        <w:jc w:val="right"/>
        <w:rPr>
          <w:b/>
        </w:rPr>
      </w:pPr>
    </w:p>
    <w:p w:rsidR="00957666" w:rsidRDefault="00957666" w:rsidP="00B66AEE">
      <w:pPr>
        <w:jc w:val="right"/>
        <w:rPr>
          <w:b/>
        </w:rPr>
      </w:pPr>
    </w:p>
    <w:p w:rsidR="00B66AEE" w:rsidRPr="00645C8B" w:rsidRDefault="00B66AEE" w:rsidP="00B66AEE">
      <w:pPr>
        <w:jc w:val="right"/>
        <w:rPr>
          <w:b/>
        </w:rPr>
      </w:pPr>
      <w:r w:rsidRPr="00645C8B">
        <w:rPr>
          <w:rFonts w:eastAsia="Calibri"/>
          <w:lang w:eastAsia="en-US"/>
        </w:rPr>
        <w:t>Приложение</w:t>
      </w:r>
      <w:r>
        <w:rPr>
          <w:rFonts w:eastAsia="Calibri"/>
          <w:lang w:eastAsia="en-US"/>
        </w:rPr>
        <w:t>№2</w:t>
      </w:r>
    </w:p>
    <w:p w:rsidR="00B66AEE" w:rsidRPr="00645C8B" w:rsidRDefault="00B66AEE" w:rsidP="00B66AEE">
      <w:pPr>
        <w:widowControl w:val="0"/>
        <w:autoSpaceDE w:val="0"/>
        <w:autoSpaceDN w:val="0"/>
        <w:adjustRightInd w:val="0"/>
        <w:ind w:left="6237"/>
        <w:jc w:val="right"/>
        <w:rPr>
          <w:rFonts w:eastAsia="Calibri"/>
          <w:lang w:eastAsia="en-US"/>
        </w:rPr>
      </w:pPr>
      <w:r w:rsidRPr="00645C8B">
        <w:rPr>
          <w:rFonts w:eastAsia="Calibri"/>
          <w:lang w:eastAsia="en-US"/>
        </w:rPr>
        <w:t xml:space="preserve">к Постановлению администрации </w:t>
      </w:r>
    </w:p>
    <w:p w:rsidR="00032102" w:rsidRPr="00957666" w:rsidRDefault="00B66AEE" w:rsidP="00957666">
      <w:pPr>
        <w:widowControl w:val="0"/>
        <w:autoSpaceDE w:val="0"/>
        <w:autoSpaceDN w:val="0"/>
        <w:adjustRightInd w:val="0"/>
        <w:ind w:left="6237"/>
        <w:jc w:val="right"/>
        <w:rPr>
          <w:rFonts w:eastAsia="Calibri"/>
          <w:lang w:eastAsia="en-US"/>
        </w:rPr>
      </w:pPr>
      <w:r w:rsidRPr="00645C8B">
        <w:rPr>
          <w:rFonts w:eastAsia="Calibri"/>
          <w:lang w:eastAsia="en-US"/>
        </w:rPr>
        <w:t>с.п. Новая Балкария</w:t>
      </w:r>
    </w:p>
    <w:p w:rsidR="00032102" w:rsidRPr="005848DD" w:rsidRDefault="00032102" w:rsidP="00032102">
      <w:pPr>
        <w:ind w:firstLine="709"/>
        <w:jc w:val="center"/>
        <w:rPr>
          <w:sz w:val="28"/>
          <w:szCs w:val="28"/>
        </w:rPr>
      </w:pPr>
    </w:p>
    <w:p w:rsidR="00032102" w:rsidRPr="00CD4101" w:rsidRDefault="00032102" w:rsidP="00032102">
      <w:pPr>
        <w:ind w:firstLine="709"/>
        <w:jc w:val="center"/>
        <w:rPr>
          <w:sz w:val="28"/>
          <w:szCs w:val="28"/>
        </w:rPr>
      </w:pPr>
      <w:r w:rsidRPr="00CD4101">
        <w:rPr>
          <w:sz w:val="28"/>
          <w:szCs w:val="28"/>
        </w:rPr>
        <w:t>ПОЛОЖЕНИЕ</w:t>
      </w:r>
    </w:p>
    <w:p w:rsidR="00032102" w:rsidRDefault="00B66AEE" w:rsidP="007179A2">
      <w:pPr>
        <w:jc w:val="center"/>
        <w:rPr>
          <w:sz w:val="28"/>
          <w:szCs w:val="28"/>
        </w:rPr>
      </w:pPr>
      <w:r w:rsidRPr="00252453">
        <w:rPr>
          <w:b/>
          <w:sz w:val="27"/>
          <w:szCs w:val="27"/>
        </w:rPr>
        <w:t xml:space="preserve"> о порядке и сроках представления, рассмотрения и оценки предложений граждан, организаций о включении в муниципальную программу формирования современной городской</w:t>
      </w:r>
      <w:r>
        <w:rPr>
          <w:b/>
          <w:sz w:val="27"/>
          <w:szCs w:val="27"/>
        </w:rPr>
        <w:t xml:space="preserve"> (сельской)</w:t>
      </w:r>
      <w:r w:rsidRPr="00252453">
        <w:rPr>
          <w:b/>
          <w:sz w:val="27"/>
          <w:szCs w:val="27"/>
        </w:rPr>
        <w:t xml:space="preserve"> среды на территории </w:t>
      </w:r>
      <w:r>
        <w:rPr>
          <w:b/>
          <w:sz w:val="27"/>
          <w:szCs w:val="27"/>
        </w:rPr>
        <w:t>администрации сельского</w:t>
      </w:r>
      <w:r w:rsidRPr="00252453">
        <w:rPr>
          <w:b/>
          <w:sz w:val="27"/>
          <w:szCs w:val="27"/>
        </w:rPr>
        <w:t xml:space="preserve"> поселения</w:t>
      </w:r>
      <w:r>
        <w:rPr>
          <w:b/>
          <w:sz w:val="27"/>
          <w:szCs w:val="27"/>
        </w:rPr>
        <w:t xml:space="preserve"> Новая БалкарияТерского муниципального</w:t>
      </w:r>
      <w:r w:rsidRPr="00252453">
        <w:rPr>
          <w:b/>
          <w:sz w:val="27"/>
          <w:szCs w:val="27"/>
        </w:rPr>
        <w:t xml:space="preserve"> района в 20</w:t>
      </w:r>
      <w:r>
        <w:rPr>
          <w:b/>
          <w:sz w:val="27"/>
          <w:szCs w:val="27"/>
        </w:rPr>
        <w:t>26</w:t>
      </w:r>
      <w:r w:rsidRPr="00252453">
        <w:rPr>
          <w:b/>
          <w:sz w:val="27"/>
          <w:szCs w:val="27"/>
        </w:rPr>
        <w:t>-20</w:t>
      </w:r>
      <w:r>
        <w:rPr>
          <w:b/>
          <w:sz w:val="27"/>
          <w:szCs w:val="27"/>
        </w:rPr>
        <w:t>30</w:t>
      </w:r>
      <w:r w:rsidRPr="00252453">
        <w:rPr>
          <w:b/>
          <w:sz w:val="27"/>
          <w:szCs w:val="27"/>
        </w:rPr>
        <w:t xml:space="preserve"> годы общественной территории </w:t>
      </w:r>
      <w:r>
        <w:rPr>
          <w:b/>
          <w:sz w:val="27"/>
          <w:szCs w:val="27"/>
        </w:rPr>
        <w:t xml:space="preserve"> администрации сельского</w:t>
      </w:r>
      <w:r w:rsidRPr="00252453">
        <w:rPr>
          <w:b/>
          <w:sz w:val="27"/>
          <w:szCs w:val="27"/>
        </w:rPr>
        <w:t xml:space="preserve"> поселения </w:t>
      </w:r>
      <w:r>
        <w:rPr>
          <w:b/>
          <w:sz w:val="27"/>
          <w:szCs w:val="27"/>
        </w:rPr>
        <w:t>Новая Балкария Терского муниципального</w:t>
      </w:r>
      <w:r w:rsidRPr="00252453">
        <w:rPr>
          <w:b/>
          <w:sz w:val="27"/>
          <w:szCs w:val="27"/>
        </w:rPr>
        <w:t xml:space="preserve"> района, подлежащей благоустройству </w:t>
      </w:r>
    </w:p>
    <w:p w:rsidR="00032102" w:rsidRDefault="00032102" w:rsidP="00032102">
      <w:pPr>
        <w:ind w:firstLine="709"/>
        <w:jc w:val="both"/>
        <w:rPr>
          <w:sz w:val="28"/>
          <w:szCs w:val="28"/>
        </w:rPr>
      </w:pPr>
    </w:p>
    <w:p w:rsidR="00032102" w:rsidRPr="00CD4101" w:rsidRDefault="00032102" w:rsidP="00032102">
      <w:pPr>
        <w:ind w:firstLine="709"/>
        <w:jc w:val="both"/>
        <w:rPr>
          <w:sz w:val="28"/>
          <w:szCs w:val="28"/>
        </w:rPr>
      </w:pPr>
      <w:r w:rsidRPr="00CD4101">
        <w:rPr>
          <w:sz w:val="28"/>
          <w:szCs w:val="28"/>
        </w:rPr>
        <w:t xml:space="preserve">1. Настоящее Положение о порядке и сроках представления, рассмотрения и оценки предложений граждан, организаций о включении в муниципальную программу формирования современной городской (сельской) среды на территории </w:t>
      </w:r>
      <w:r w:rsidR="000241BE">
        <w:rPr>
          <w:sz w:val="28"/>
          <w:szCs w:val="28"/>
        </w:rPr>
        <w:t>администрации</w:t>
      </w:r>
      <w:r w:rsidRPr="00CD4101">
        <w:rPr>
          <w:sz w:val="28"/>
          <w:szCs w:val="28"/>
        </w:rPr>
        <w:t xml:space="preserve"> сельского поселения</w:t>
      </w:r>
      <w:r w:rsidR="000241BE">
        <w:rPr>
          <w:sz w:val="28"/>
          <w:szCs w:val="28"/>
        </w:rPr>
        <w:t xml:space="preserve"> Новая БалкарияТерского муниципального</w:t>
      </w:r>
      <w:r w:rsidRPr="00CD4101">
        <w:rPr>
          <w:sz w:val="28"/>
          <w:szCs w:val="28"/>
        </w:rPr>
        <w:t xml:space="preserve"> района в 20</w:t>
      </w:r>
      <w:r w:rsidR="000241BE">
        <w:rPr>
          <w:sz w:val="28"/>
          <w:szCs w:val="28"/>
        </w:rPr>
        <w:t>26</w:t>
      </w:r>
      <w:r w:rsidRPr="00CD4101">
        <w:rPr>
          <w:sz w:val="28"/>
          <w:szCs w:val="28"/>
        </w:rPr>
        <w:t>-20</w:t>
      </w:r>
      <w:r w:rsidR="000241BE">
        <w:rPr>
          <w:sz w:val="28"/>
          <w:szCs w:val="28"/>
        </w:rPr>
        <w:t>30</w:t>
      </w:r>
      <w:r w:rsidRPr="00CD4101">
        <w:rPr>
          <w:sz w:val="28"/>
          <w:szCs w:val="28"/>
        </w:rPr>
        <w:t xml:space="preserve"> годы общественной территории </w:t>
      </w:r>
      <w:r w:rsidR="000241BE">
        <w:rPr>
          <w:sz w:val="28"/>
          <w:szCs w:val="28"/>
        </w:rPr>
        <w:t>администрации</w:t>
      </w:r>
      <w:r w:rsidRPr="00CD4101">
        <w:rPr>
          <w:sz w:val="28"/>
          <w:szCs w:val="28"/>
        </w:rPr>
        <w:t xml:space="preserve"> сельского поселения</w:t>
      </w:r>
      <w:r w:rsidR="000241BE">
        <w:rPr>
          <w:sz w:val="28"/>
          <w:szCs w:val="28"/>
        </w:rPr>
        <w:t>Новая БалкарияТерского муниципального</w:t>
      </w:r>
      <w:r w:rsidRPr="00CD4101">
        <w:rPr>
          <w:sz w:val="28"/>
          <w:szCs w:val="28"/>
        </w:rPr>
        <w:t xml:space="preserve"> района, подлежащей благоустройству в 20</w:t>
      </w:r>
      <w:r w:rsidR="000241BE">
        <w:rPr>
          <w:sz w:val="28"/>
          <w:szCs w:val="28"/>
        </w:rPr>
        <w:t>26</w:t>
      </w:r>
      <w:r w:rsidRPr="00CD4101">
        <w:rPr>
          <w:sz w:val="28"/>
          <w:szCs w:val="28"/>
        </w:rPr>
        <w:t>-20</w:t>
      </w:r>
      <w:r w:rsidR="000241BE">
        <w:rPr>
          <w:sz w:val="28"/>
          <w:szCs w:val="28"/>
        </w:rPr>
        <w:t>30</w:t>
      </w:r>
      <w:r w:rsidRPr="00CD4101">
        <w:rPr>
          <w:sz w:val="28"/>
          <w:szCs w:val="28"/>
        </w:rPr>
        <w:t xml:space="preserve"> годы (далее – порядок) определяет последовательность действий  и сроки представления, рассмотрения и оценки предложений граждан, организаций о включении в муниципальную программу «Формирования современной городской</w:t>
      </w:r>
      <w:r>
        <w:rPr>
          <w:sz w:val="28"/>
          <w:szCs w:val="28"/>
        </w:rPr>
        <w:t xml:space="preserve"> (сельской)</w:t>
      </w:r>
      <w:r w:rsidRPr="00CD4101">
        <w:rPr>
          <w:sz w:val="28"/>
          <w:szCs w:val="28"/>
        </w:rPr>
        <w:t xml:space="preserve"> среды на 20</w:t>
      </w:r>
      <w:r w:rsidR="000241BE">
        <w:rPr>
          <w:sz w:val="28"/>
          <w:szCs w:val="28"/>
        </w:rPr>
        <w:t>26</w:t>
      </w:r>
      <w:r>
        <w:rPr>
          <w:sz w:val="28"/>
          <w:szCs w:val="28"/>
        </w:rPr>
        <w:t>-20</w:t>
      </w:r>
      <w:r w:rsidR="000241BE">
        <w:rPr>
          <w:sz w:val="28"/>
          <w:szCs w:val="28"/>
        </w:rPr>
        <w:t>30</w:t>
      </w:r>
      <w:r w:rsidRPr="00CD4101">
        <w:rPr>
          <w:sz w:val="28"/>
          <w:szCs w:val="28"/>
        </w:rPr>
        <w:t xml:space="preserve"> год» общественной территории </w:t>
      </w:r>
      <w:r w:rsidR="000241BE">
        <w:rPr>
          <w:sz w:val="28"/>
          <w:szCs w:val="28"/>
        </w:rPr>
        <w:t>администрации</w:t>
      </w:r>
      <w:r>
        <w:rPr>
          <w:sz w:val="28"/>
          <w:szCs w:val="28"/>
        </w:rPr>
        <w:t>сельского</w:t>
      </w:r>
      <w:r w:rsidRPr="00CD4101">
        <w:rPr>
          <w:sz w:val="28"/>
          <w:szCs w:val="28"/>
        </w:rPr>
        <w:t xml:space="preserve"> поселения</w:t>
      </w:r>
      <w:r w:rsidR="000241BE">
        <w:rPr>
          <w:sz w:val="28"/>
          <w:szCs w:val="28"/>
        </w:rPr>
        <w:t>Новая БалкарияТерского муниципального</w:t>
      </w:r>
      <w:r w:rsidRPr="00CD4101">
        <w:rPr>
          <w:sz w:val="28"/>
          <w:szCs w:val="28"/>
        </w:rPr>
        <w:t xml:space="preserve"> района, подлежащей благоустройству 20</w:t>
      </w:r>
      <w:r w:rsidR="000241BE">
        <w:rPr>
          <w:sz w:val="28"/>
          <w:szCs w:val="28"/>
        </w:rPr>
        <w:t>26</w:t>
      </w:r>
      <w:r w:rsidRPr="00CD4101">
        <w:rPr>
          <w:sz w:val="28"/>
          <w:szCs w:val="28"/>
        </w:rPr>
        <w:t>-20</w:t>
      </w:r>
      <w:r w:rsidR="000241BE">
        <w:rPr>
          <w:sz w:val="28"/>
          <w:szCs w:val="28"/>
        </w:rPr>
        <w:t>30</w:t>
      </w:r>
      <w:r w:rsidRPr="00CD4101">
        <w:rPr>
          <w:sz w:val="28"/>
          <w:szCs w:val="28"/>
        </w:rPr>
        <w:t xml:space="preserve"> годы (далее – муниципальная программа) </w:t>
      </w:r>
    </w:p>
    <w:p w:rsidR="00032102" w:rsidRPr="00CD4101" w:rsidRDefault="00032102" w:rsidP="00032102">
      <w:pPr>
        <w:ind w:firstLine="709"/>
        <w:jc w:val="both"/>
        <w:rPr>
          <w:sz w:val="28"/>
          <w:szCs w:val="28"/>
        </w:rPr>
      </w:pPr>
      <w:r w:rsidRPr="00CD4101">
        <w:rPr>
          <w:sz w:val="28"/>
          <w:szCs w:val="28"/>
        </w:rPr>
        <w:t>2. В целях реализации настоящего порядка под общественной территорией понимается территория общего пользования, которой беспрепятственно пользуется неограниченный круг лиц соответствующего функционального назначения (благоустройство парков/скверов/бульваров, освещение улиц/парков/скверов/бульваров, реконструкция детско – спортивно - игровых площадок, благоустройство территорий возле общественных зданий, городских площадей, благоустройство кладбищ, территорий вокруг памятников, реконструкция пешеходных зон (тротуаров) с обустройством зон отдыха (установка скамеек со спинками и подлокотниками и пр.) на конкретной улице, обустройство родников, очистк</w:t>
      </w:r>
      <w:r>
        <w:rPr>
          <w:sz w:val="28"/>
          <w:szCs w:val="28"/>
        </w:rPr>
        <w:t>а</w:t>
      </w:r>
      <w:r w:rsidRPr="00CD4101">
        <w:rPr>
          <w:sz w:val="28"/>
          <w:szCs w:val="28"/>
        </w:rPr>
        <w:t xml:space="preserve"> водоемов, благоустройство пустырей, и иных объектов).</w:t>
      </w:r>
    </w:p>
    <w:p w:rsidR="00032102" w:rsidRPr="00CD4101" w:rsidRDefault="00032102" w:rsidP="00032102">
      <w:pPr>
        <w:ind w:firstLine="709"/>
        <w:jc w:val="both"/>
        <w:rPr>
          <w:sz w:val="28"/>
          <w:szCs w:val="28"/>
        </w:rPr>
      </w:pPr>
      <w:r w:rsidRPr="00CD4101">
        <w:rPr>
          <w:sz w:val="28"/>
          <w:szCs w:val="28"/>
        </w:rPr>
        <w:t>3. Предложение о включении в муниципальную программу общественной территории вправе подавать граждане и организации (далее – заявители) в соответствии с настоящим порядком.</w:t>
      </w:r>
    </w:p>
    <w:p w:rsidR="00032102" w:rsidRDefault="00032102" w:rsidP="00032102">
      <w:pPr>
        <w:ind w:firstLine="709"/>
        <w:jc w:val="both"/>
        <w:rPr>
          <w:sz w:val="28"/>
          <w:szCs w:val="28"/>
        </w:rPr>
      </w:pPr>
      <w:r w:rsidRPr="00CD4101">
        <w:rPr>
          <w:sz w:val="28"/>
          <w:szCs w:val="28"/>
        </w:rPr>
        <w:t xml:space="preserve">4. Предложение о включении в муниципальную программу общественной территории подается в виде заявки в двух экземплярах по форме согласно </w:t>
      </w:r>
      <w:r w:rsidRPr="000A559E">
        <w:rPr>
          <w:b/>
          <w:bCs/>
          <w:sz w:val="28"/>
          <w:szCs w:val="28"/>
        </w:rPr>
        <w:t>приложению №1</w:t>
      </w:r>
      <w:r w:rsidRPr="00CD4101">
        <w:rPr>
          <w:sz w:val="28"/>
          <w:szCs w:val="28"/>
        </w:rPr>
        <w:t xml:space="preserve"> к настоящему Порядку.</w:t>
      </w:r>
    </w:p>
    <w:p w:rsidR="003F4235" w:rsidRDefault="003F4235" w:rsidP="00032102">
      <w:pPr>
        <w:ind w:firstLine="709"/>
        <w:jc w:val="both"/>
        <w:rPr>
          <w:sz w:val="28"/>
          <w:szCs w:val="28"/>
        </w:rPr>
      </w:pPr>
    </w:p>
    <w:p w:rsidR="003F4235" w:rsidRDefault="003F4235" w:rsidP="00032102">
      <w:pPr>
        <w:ind w:firstLine="709"/>
        <w:jc w:val="both"/>
        <w:rPr>
          <w:sz w:val="28"/>
          <w:szCs w:val="28"/>
        </w:rPr>
      </w:pPr>
    </w:p>
    <w:p w:rsidR="003F4235" w:rsidRDefault="003F4235" w:rsidP="00032102">
      <w:pPr>
        <w:ind w:firstLine="709"/>
        <w:jc w:val="both"/>
        <w:rPr>
          <w:sz w:val="28"/>
          <w:szCs w:val="28"/>
        </w:rPr>
      </w:pPr>
    </w:p>
    <w:p w:rsidR="003F4235" w:rsidRDefault="003F4235" w:rsidP="00032102">
      <w:pPr>
        <w:ind w:firstLine="709"/>
        <w:jc w:val="both"/>
        <w:rPr>
          <w:sz w:val="28"/>
          <w:szCs w:val="28"/>
        </w:rPr>
      </w:pPr>
    </w:p>
    <w:p w:rsidR="003F4235" w:rsidRPr="00CD4101" w:rsidRDefault="003F4235" w:rsidP="00032102">
      <w:pPr>
        <w:ind w:firstLine="709"/>
        <w:jc w:val="both"/>
        <w:rPr>
          <w:sz w:val="28"/>
          <w:szCs w:val="28"/>
        </w:rPr>
      </w:pPr>
    </w:p>
    <w:p w:rsidR="00032102" w:rsidRPr="00CD4101" w:rsidRDefault="00032102" w:rsidP="00032102">
      <w:pPr>
        <w:ind w:firstLine="709"/>
        <w:jc w:val="both"/>
        <w:rPr>
          <w:sz w:val="28"/>
          <w:szCs w:val="28"/>
        </w:rPr>
      </w:pPr>
      <w:r w:rsidRPr="00CD4101">
        <w:rPr>
          <w:sz w:val="28"/>
          <w:szCs w:val="28"/>
        </w:rPr>
        <w:t>5. Предложение о включении общественной территории в муниципальную программу должно отвечать следующим критериям:</w:t>
      </w:r>
    </w:p>
    <w:p w:rsidR="007179A2" w:rsidRPr="00CD4101" w:rsidRDefault="00032102" w:rsidP="003F4235">
      <w:pPr>
        <w:ind w:firstLine="709"/>
        <w:jc w:val="both"/>
        <w:rPr>
          <w:sz w:val="28"/>
          <w:szCs w:val="28"/>
        </w:rPr>
      </w:pPr>
      <w:r w:rsidRPr="00CD4101">
        <w:rPr>
          <w:sz w:val="28"/>
          <w:szCs w:val="28"/>
        </w:rPr>
        <w:t>5.1. наиболее посещаемая территория;</w:t>
      </w:r>
    </w:p>
    <w:p w:rsidR="00032102" w:rsidRPr="00CD4101" w:rsidRDefault="00032102" w:rsidP="00032102">
      <w:pPr>
        <w:ind w:firstLine="709"/>
        <w:jc w:val="both"/>
        <w:rPr>
          <w:sz w:val="28"/>
          <w:szCs w:val="28"/>
        </w:rPr>
      </w:pPr>
      <w:r w:rsidRPr="00CD4101">
        <w:rPr>
          <w:sz w:val="28"/>
          <w:szCs w:val="28"/>
        </w:rPr>
        <w:t>5.2. соответствия территории градостроительной документации в части ее функционального зонирования;</w:t>
      </w:r>
    </w:p>
    <w:p w:rsidR="00032102" w:rsidRPr="00CD4101" w:rsidRDefault="00032102" w:rsidP="00032102">
      <w:pPr>
        <w:ind w:firstLine="709"/>
        <w:jc w:val="both"/>
        <w:rPr>
          <w:sz w:val="28"/>
          <w:szCs w:val="28"/>
        </w:rPr>
      </w:pPr>
      <w:r w:rsidRPr="00CD4101">
        <w:rPr>
          <w:sz w:val="28"/>
          <w:szCs w:val="28"/>
        </w:rPr>
        <w:t>5.3. возможность реализации проекта в полном объеме в 20</w:t>
      </w:r>
      <w:r w:rsidR="000241BE">
        <w:rPr>
          <w:sz w:val="28"/>
          <w:szCs w:val="28"/>
        </w:rPr>
        <w:t>30</w:t>
      </w:r>
      <w:r w:rsidRPr="00CD4101">
        <w:rPr>
          <w:sz w:val="28"/>
          <w:szCs w:val="28"/>
        </w:rPr>
        <w:t xml:space="preserve"> году.</w:t>
      </w:r>
    </w:p>
    <w:p w:rsidR="00032102" w:rsidRPr="00CD4101" w:rsidRDefault="00032102" w:rsidP="00032102">
      <w:pPr>
        <w:ind w:firstLine="709"/>
        <w:jc w:val="both"/>
        <w:rPr>
          <w:sz w:val="28"/>
          <w:szCs w:val="28"/>
        </w:rPr>
      </w:pPr>
      <w:r w:rsidRPr="00CD4101">
        <w:rPr>
          <w:sz w:val="28"/>
          <w:szCs w:val="28"/>
        </w:rPr>
        <w:t>6. Заявитель в заявке вправе указать:</w:t>
      </w:r>
    </w:p>
    <w:p w:rsidR="00032102" w:rsidRPr="00CD4101" w:rsidRDefault="00032102" w:rsidP="00032102">
      <w:pPr>
        <w:ind w:firstLine="709"/>
        <w:jc w:val="both"/>
        <w:rPr>
          <w:sz w:val="28"/>
          <w:szCs w:val="28"/>
        </w:rPr>
      </w:pPr>
      <w:r w:rsidRPr="00CD4101">
        <w:rPr>
          <w:sz w:val="28"/>
          <w:szCs w:val="28"/>
        </w:rPr>
        <w:t>6.1. предложение о благоустройстве общественной территории с указанием местоположения, перечня работ, предлагаемых к выполнению на общественной территории;</w:t>
      </w:r>
    </w:p>
    <w:p w:rsidR="00032102" w:rsidRPr="00CD4101" w:rsidRDefault="00032102" w:rsidP="00032102">
      <w:pPr>
        <w:ind w:firstLine="709"/>
        <w:jc w:val="both"/>
        <w:rPr>
          <w:sz w:val="28"/>
          <w:szCs w:val="28"/>
        </w:rPr>
      </w:pPr>
      <w:r w:rsidRPr="00CD4101">
        <w:rPr>
          <w:sz w:val="28"/>
          <w:szCs w:val="28"/>
        </w:rPr>
        <w:t>6.2. предложения по размещению на общественной территории видов оборудования, малых архитектурных форм, иных некапитальных объектов;</w:t>
      </w:r>
    </w:p>
    <w:p w:rsidR="00032102" w:rsidRPr="00CD4101" w:rsidRDefault="00032102" w:rsidP="00032102">
      <w:pPr>
        <w:ind w:firstLine="709"/>
        <w:jc w:val="both"/>
        <w:rPr>
          <w:sz w:val="28"/>
          <w:szCs w:val="28"/>
        </w:rPr>
      </w:pPr>
      <w:r w:rsidRPr="00CD4101">
        <w:rPr>
          <w:sz w:val="28"/>
          <w:szCs w:val="28"/>
        </w:rPr>
        <w:t xml:space="preserve">6.3. предложения по организации различных по функциональному назначению зон на общественной территории, предлагаемой к благоустройству; </w:t>
      </w:r>
    </w:p>
    <w:p w:rsidR="00032102" w:rsidRPr="00CD4101" w:rsidRDefault="00032102" w:rsidP="00032102">
      <w:pPr>
        <w:ind w:firstLine="709"/>
        <w:jc w:val="both"/>
        <w:rPr>
          <w:sz w:val="28"/>
          <w:szCs w:val="28"/>
        </w:rPr>
      </w:pPr>
      <w:r w:rsidRPr="00CD4101">
        <w:rPr>
          <w:sz w:val="28"/>
          <w:szCs w:val="28"/>
        </w:rPr>
        <w:t>6.4. предложения по стилевому решению, в том числе по типам озеленения общественной территории, освещения и осветительного оборудования;</w:t>
      </w:r>
    </w:p>
    <w:p w:rsidR="00032102" w:rsidRPr="00CD4101" w:rsidRDefault="00032102" w:rsidP="00032102">
      <w:pPr>
        <w:ind w:firstLine="709"/>
        <w:jc w:val="both"/>
        <w:rPr>
          <w:sz w:val="28"/>
          <w:szCs w:val="28"/>
        </w:rPr>
      </w:pPr>
      <w:r w:rsidRPr="00CD4101">
        <w:rPr>
          <w:sz w:val="28"/>
          <w:szCs w:val="28"/>
        </w:rPr>
        <w:t>6.5. проблемы, на решение которых направлены мероприятия по благоустройству общественной территории.</w:t>
      </w:r>
    </w:p>
    <w:p w:rsidR="00032102" w:rsidRPr="00CD4101" w:rsidRDefault="00032102" w:rsidP="00032102">
      <w:pPr>
        <w:ind w:firstLine="709"/>
        <w:jc w:val="both"/>
        <w:rPr>
          <w:sz w:val="28"/>
          <w:szCs w:val="28"/>
        </w:rPr>
      </w:pPr>
      <w:r w:rsidRPr="00CD4101">
        <w:rPr>
          <w:sz w:val="28"/>
          <w:szCs w:val="28"/>
        </w:rPr>
        <w:t xml:space="preserve">7. К заявке заявитель вправе приложить эскизный проект благоустройства с указанием перечня работ по благоустройству, </w:t>
      </w:r>
      <w:r w:rsidR="00FC0658" w:rsidRPr="00CD4101">
        <w:rPr>
          <w:sz w:val="28"/>
          <w:szCs w:val="28"/>
        </w:rPr>
        <w:t>перечня объектовблагоустройства,</w:t>
      </w:r>
      <w:r w:rsidRPr="00CD4101">
        <w:rPr>
          <w:sz w:val="28"/>
          <w:szCs w:val="28"/>
        </w:rPr>
        <w:t xml:space="preserve"> предлагаемых к размещению на общественной территории, визуальное изображение (фото, видео, рисунки и т.д.).</w:t>
      </w:r>
    </w:p>
    <w:p w:rsidR="00032102" w:rsidRPr="00CD4101" w:rsidRDefault="00032102" w:rsidP="00032102">
      <w:pPr>
        <w:ind w:firstLine="709"/>
        <w:jc w:val="both"/>
        <w:rPr>
          <w:sz w:val="28"/>
          <w:szCs w:val="28"/>
        </w:rPr>
      </w:pPr>
      <w:r w:rsidRPr="00CD4101">
        <w:rPr>
          <w:sz w:val="28"/>
          <w:szCs w:val="28"/>
        </w:rPr>
        <w:t xml:space="preserve">8. Заявка с прилагаемыми к ней документами подается в администрацию </w:t>
      </w:r>
      <w:r>
        <w:rPr>
          <w:sz w:val="28"/>
          <w:szCs w:val="28"/>
        </w:rPr>
        <w:t xml:space="preserve"> сельского</w:t>
      </w:r>
      <w:r w:rsidRPr="00CD4101">
        <w:rPr>
          <w:sz w:val="28"/>
          <w:szCs w:val="28"/>
        </w:rPr>
        <w:t xml:space="preserve"> поселения</w:t>
      </w:r>
      <w:r w:rsidR="000241BE">
        <w:rPr>
          <w:sz w:val="28"/>
          <w:szCs w:val="28"/>
        </w:rPr>
        <w:t>Новая БалкарияТерского муниципального</w:t>
      </w:r>
      <w:r w:rsidRPr="00CD4101">
        <w:rPr>
          <w:sz w:val="28"/>
          <w:szCs w:val="28"/>
        </w:rPr>
        <w:t xml:space="preserve"> района нарочно по адресу: </w:t>
      </w:r>
      <w:r w:rsidR="000241BE">
        <w:rPr>
          <w:sz w:val="28"/>
          <w:szCs w:val="28"/>
        </w:rPr>
        <w:t>КБР</w:t>
      </w:r>
      <w:r w:rsidRPr="00CD4101">
        <w:rPr>
          <w:sz w:val="28"/>
          <w:szCs w:val="28"/>
        </w:rPr>
        <w:t xml:space="preserve">, </w:t>
      </w:r>
      <w:r w:rsidR="000241BE">
        <w:rPr>
          <w:sz w:val="28"/>
          <w:szCs w:val="28"/>
        </w:rPr>
        <w:t>Терский</w:t>
      </w:r>
      <w:r w:rsidRPr="00CD4101">
        <w:rPr>
          <w:sz w:val="28"/>
          <w:szCs w:val="28"/>
        </w:rPr>
        <w:t xml:space="preserve"> район, </w:t>
      </w:r>
      <w:r>
        <w:rPr>
          <w:sz w:val="28"/>
          <w:szCs w:val="28"/>
        </w:rPr>
        <w:t>с</w:t>
      </w:r>
      <w:r w:rsidR="000241BE">
        <w:rPr>
          <w:sz w:val="28"/>
          <w:szCs w:val="28"/>
        </w:rPr>
        <w:t>.Новая Балкария</w:t>
      </w:r>
      <w:r w:rsidRPr="00CD4101">
        <w:rPr>
          <w:sz w:val="28"/>
          <w:szCs w:val="28"/>
        </w:rPr>
        <w:t>, улица</w:t>
      </w:r>
      <w:r w:rsidR="000241BE">
        <w:rPr>
          <w:sz w:val="28"/>
          <w:szCs w:val="28"/>
        </w:rPr>
        <w:t xml:space="preserve"> Центральная</w:t>
      </w:r>
      <w:r w:rsidRPr="00CD4101">
        <w:rPr>
          <w:sz w:val="28"/>
          <w:szCs w:val="28"/>
        </w:rPr>
        <w:t xml:space="preserve">, дом </w:t>
      </w:r>
      <w:r w:rsidR="000241BE">
        <w:rPr>
          <w:sz w:val="28"/>
          <w:szCs w:val="28"/>
        </w:rPr>
        <w:t>24</w:t>
      </w:r>
      <w:r w:rsidRPr="00CD4101">
        <w:rPr>
          <w:sz w:val="28"/>
          <w:szCs w:val="28"/>
        </w:rPr>
        <w:t>, в рабочие дни</w:t>
      </w:r>
      <w:r w:rsidR="000241BE">
        <w:rPr>
          <w:sz w:val="28"/>
          <w:szCs w:val="28"/>
        </w:rPr>
        <w:t>,</w:t>
      </w:r>
      <w:r w:rsidRPr="00CD4101">
        <w:rPr>
          <w:sz w:val="28"/>
          <w:szCs w:val="28"/>
        </w:rPr>
        <w:t xml:space="preserve"> включительно с 9.00 до 1</w:t>
      </w:r>
      <w:r w:rsidR="00FC0658">
        <w:rPr>
          <w:sz w:val="28"/>
          <w:szCs w:val="28"/>
        </w:rPr>
        <w:t>3</w:t>
      </w:r>
      <w:r w:rsidRPr="00CD4101">
        <w:rPr>
          <w:sz w:val="28"/>
          <w:szCs w:val="28"/>
        </w:rPr>
        <w:t>.00 и с 1</w:t>
      </w:r>
      <w:r w:rsidR="00FC0658">
        <w:rPr>
          <w:sz w:val="28"/>
          <w:szCs w:val="28"/>
        </w:rPr>
        <w:t>4</w:t>
      </w:r>
      <w:r w:rsidRPr="00CD4101">
        <w:rPr>
          <w:sz w:val="28"/>
          <w:szCs w:val="28"/>
        </w:rPr>
        <w:t xml:space="preserve">.00 до </w:t>
      </w:r>
      <w:r>
        <w:rPr>
          <w:sz w:val="28"/>
          <w:szCs w:val="28"/>
        </w:rPr>
        <w:t>1</w:t>
      </w:r>
      <w:r w:rsidR="00FC0658">
        <w:rPr>
          <w:sz w:val="28"/>
          <w:szCs w:val="28"/>
        </w:rPr>
        <w:t>8</w:t>
      </w:r>
      <w:r w:rsidRPr="00CD4101">
        <w:rPr>
          <w:sz w:val="28"/>
          <w:szCs w:val="28"/>
        </w:rPr>
        <w:t>.00;</w:t>
      </w:r>
    </w:p>
    <w:p w:rsidR="00032102" w:rsidRPr="00CD4101" w:rsidRDefault="00032102" w:rsidP="00032102">
      <w:pPr>
        <w:ind w:firstLine="709"/>
        <w:jc w:val="both"/>
        <w:rPr>
          <w:sz w:val="28"/>
          <w:szCs w:val="28"/>
        </w:rPr>
      </w:pPr>
      <w:r w:rsidRPr="00CD4101">
        <w:rPr>
          <w:sz w:val="28"/>
          <w:szCs w:val="28"/>
        </w:rPr>
        <w:t>9. Поступившие заявки регистрируются в день их поступления в журнале регистрации с указанием порядкового регистрационного номера, даты и времени поступления предложения, фамилии, имени, отчества (для физических лиц), наименования (для юридических лиц), а также местоположения общественной территории, предлагаемой к благоустройству. На обоих экземплярах заявки проставляется регистрационный номер, дата и время представления заявки. Один экземпляр заявки возвращается заявителю.</w:t>
      </w:r>
    </w:p>
    <w:p w:rsidR="00032102" w:rsidRPr="00CD4101" w:rsidRDefault="00032102" w:rsidP="00032102">
      <w:pPr>
        <w:ind w:firstLine="709"/>
        <w:jc w:val="both"/>
        <w:rPr>
          <w:sz w:val="28"/>
          <w:szCs w:val="28"/>
        </w:rPr>
      </w:pPr>
      <w:r w:rsidRPr="00CD4101">
        <w:rPr>
          <w:sz w:val="28"/>
          <w:szCs w:val="28"/>
        </w:rPr>
        <w:t xml:space="preserve">10. Администрация </w:t>
      </w:r>
      <w:r>
        <w:rPr>
          <w:sz w:val="28"/>
          <w:szCs w:val="28"/>
        </w:rPr>
        <w:t>сельского</w:t>
      </w:r>
      <w:r w:rsidRPr="00CD4101">
        <w:rPr>
          <w:sz w:val="28"/>
          <w:szCs w:val="28"/>
        </w:rPr>
        <w:t xml:space="preserve"> поселения</w:t>
      </w:r>
      <w:r w:rsidR="00FC0658">
        <w:rPr>
          <w:sz w:val="28"/>
          <w:szCs w:val="28"/>
        </w:rPr>
        <w:t>Новая БалкарияТерского муниципального</w:t>
      </w:r>
      <w:r w:rsidRPr="00CD4101">
        <w:rPr>
          <w:sz w:val="28"/>
          <w:szCs w:val="28"/>
        </w:rPr>
        <w:t xml:space="preserve"> района не позднее рабочего дня следующего за днем представления заявки передает ее в общественную комиссию (далее - комиссия), состав которой утверждается постановлением администрацией </w:t>
      </w:r>
      <w:r>
        <w:rPr>
          <w:sz w:val="28"/>
          <w:szCs w:val="28"/>
        </w:rPr>
        <w:t xml:space="preserve"> сельского</w:t>
      </w:r>
      <w:r w:rsidRPr="00CD4101">
        <w:rPr>
          <w:sz w:val="28"/>
          <w:szCs w:val="28"/>
        </w:rPr>
        <w:t xml:space="preserve"> поселения</w:t>
      </w:r>
      <w:r w:rsidR="00FC0658">
        <w:rPr>
          <w:sz w:val="28"/>
          <w:szCs w:val="28"/>
        </w:rPr>
        <w:t>Новая БалкарияТерского муниципального</w:t>
      </w:r>
      <w:r w:rsidRPr="00CD4101">
        <w:rPr>
          <w:sz w:val="28"/>
          <w:szCs w:val="28"/>
        </w:rPr>
        <w:t xml:space="preserve"> района.</w:t>
      </w:r>
    </w:p>
    <w:p w:rsidR="00032102" w:rsidRPr="00CD4101" w:rsidRDefault="00032102" w:rsidP="00032102">
      <w:pPr>
        <w:ind w:firstLine="709"/>
        <w:jc w:val="both"/>
        <w:rPr>
          <w:sz w:val="28"/>
          <w:szCs w:val="28"/>
        </w:rPr>
      </w:pPr>
      <w:r w:rsidRPr="00CD4101">
        <w:rPr>
          <w:sz w:val="28"/>
          <w:szCs w:val="28"/>
        </w:rPr>
        <w:t>11. Комиссия осуществляет рассмотрение и оценку заявок заинтересованных лиц на предмет соответствия заявки установленным настоящим порядком требованиям.</w:t>
      </w:r>
    </w:p>
    <w:p w:rsidR="00032102" w:rsidRPr="00CD4101" w:rsidRDefault="00032102" w:rsidP="00032102">
      <w:pPr>
        <w:pStyle w:val="a6"/>
        <w:spacing w:after="0"/>
        <w:ind w:firstLine="709"/>
        <w:jc w:val="both"/>
        <w:rPr>
          <w:color w:val="000000"/>
          <w:sz w:val="28"/>
          <w:szCs w:val="28"/>
        </w:rPr>
      </w:pPr>
      <w:r w:rsidRPr="00CD4101">
        <w:rPr>
          <w:color w:val="000000"/>
          <w:sz w:val="28"/>
          <w:szCs w:val="28"/>
        </w:rPr>
        <w:t>12. Комиссия проводит отбор представленных заявок посредством оценки предложений по балльной системе, исходя из критериев оценки в срок не более пяти рабочих дней с даты окончания срока подачи таких заявок</w:t>
      </w:r>
    </w:p>
    <w:p w:rsidR="007179A2" w:rsidRDefault="00032102" w:rsidP="003F4235">
      <w:pPr>
        <w:pStyle w:val="a6"/>
        <w:spacing w:after="0"/>
        <w:ind w:firstLine="709"/>
        <w:jc w:val="both"/>
        <w:rPr>
          <w:color w:val="000000"/>
          <w:sz w:val="28"/>
          <w:szCs w:val="28"/>
        </w:rPr>
      </w:pPr>
      <w:r w:rsidRPr="00CD4101">
        <w:rPr>
          <w:color w:val="000000"/>
          <w:sz w:val="28"/>
          <w:szCs w:val="28"/>
        </w:rPr>
        <w:t xml:space="preserve">13. Критерии оценки заявок указаны в </w:t>
      </w:r>
      <w:r w:rsidRPr="000A559E">
        <w:rPr>
          <w:b/>
          <w:bCs/>
          <w:color w:val="000000"/>
          <w:sz w:val="28"/>
          <w:szCs w:val="28"/>
        </w:rPr>
        <w:t>приложении № 2</w:t>
      </w:r>
      <w:r w:rsidRPr="00CD4101">
        <w:rPr>
          <w:color w:val="000000"/>
          <w:sz w:val="28"/>
          <w:szCs w:val="28"/>
        </w:rPr>
        <w:t xml:space="preserve"> к настоящему порядку.</w:t>
      </w:r>
    </w:p>
    <w:p w:rsidR="007179A2" w:rsidRPr="00CD4101" w:rsidRDefault="007179A2" w:rsidP="00032102">
      <w:pPr>
        <w:pStyle w:val="a6"/>
        <w:spacing w:after="0"/>
        <w:ind w:firstLine="709"/>
        <w:jc w:val="both"/>
        <w:rPr>
          <w:color w:val="000000"/>
          <w:sz w:val="28"/>
          <w:szCs w:val="28"/>
        </w:rPr>
      </w:pPr>
    </w:p>
    <w:p w:rsidR="00032102" w:rsidRPr="00CD4101" w:rsidRDefault="00032102" w:rsidP="00032102">
      <w:pPr>
        <w:pStyle w:val="a6"/>
        <w:spacing w:after="0"/>
        <w:ind w:firstLine="709"/>
        <w:jc w:val="both"/>
        <w:rPr>
          <w:color w:val="000000"/>
          <w:sz w:val="28"/>
          <w:szCs w:val="28"/>
        </w:rPr>
      </w:pPr>
      <w:r w:rsidRPr="00CD4101">
        <w:rPr>
          <w:color w:val="000000"/>
          <w:sz w:val="28"/>
          <w:szCs w:val="28"/>
        </w:rPr>
        <w:lastRenderedPageBreak/>
        <w:t>14. Использование иных критериев оценки заявок не допускается.</w:t>
      </w:r>
    </w:p>
    <w:p w:rsidR="00032102" w:rsidRPr="00CD4101" w:rsidRDefault="00032102" w:rsidP="00032102">
      <w:pPr>
        <w:pStyle w:val="a6"/>
        <w:spacing w:after="0"/>
        <w:ind w:firstLine="709"/>
        <w:jc w:val="both"/>
        <w:rPr>
          <w:color w:val="000000"/>
          <w:sz w:val="28"/>
          <w:szCs w:val="28"/>
        </w:rPr>
      </w:pPr>
      <w:r w:rsidRPr="00CD4101">
        <w:rPr>
          <w:color w:val="000000"/>
          <w:sz w:val="28"/>
          <w:szCs w:val="28"/>
        </w:rPr>
        <w:t>15. Меньший порядковый номер присваивается заявке, набравшему большее количество баллов.</w:t>
      </w:r>
    </w:p>
    <w:p w:rsidR="00032102" w:rsidRPr="00CD4101" w:rsidRDefault="00032102" w:rsidP="00032102">
      <w:pPr>
        <w:pStyle w:val="a6"/>
        <w:spacing w:after="0"/>
        <w:ind w:firstLine="709"/>
        <w:jc w:val="both"/>
        <w:rPr>
          <w:color w:val="000000"/>
          <w:sz w:val="28"/>
          <w:szCs w:val="28"/>
        </w:rPr>
      </w:pPr>
      <w:r w:rsidRPr="00CD4101">
        <w:rPr>
          <w:color w:val="000000"/>
          <w:sz w:val="28"/>
          <w:szCs w:val="28"/>
        </w:rPr>
        <w:t>16. В случае, если заявка набирают одинаковое количество баллов, меньший порядковый номер присваивается заявке, которая поступила ранее других.</w:t>
      </w:r>
    </w:p>
    <w:p w:rsidR="00032102" w:rsidRDefault="00032102" w:rsidP="00032102">
      <w:pPr>
        <w:ind w:firstLine="709"/>
        <w:jc w:val="both"/>
        <w:rPr>
          <w:sz w:val="28"/>
          <w:szCs w:val="28"/>
        </w:rPr>
      </w:pPr>
      <w:r w:rsidRPr="00CD4101">
        <w:rPr>
          <w:sz w:val="28"/>
          <w:szCs w:val="28"/>
        </w:rPr>
        <w:t xml:space="preserve">17. Отобранные заявки по итогам обсуждения направляются комиссией в состав заявки в муниципальную программу формирования современной городской среды на территории </w:t>
      </w:r>
      <w:r w:rsidR="00FC0658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сельского</w:t>
      </w:r>
      <w:r w:rsidRPr="00CD4101">
        <w:rPr>
          <w:sz w:val="28"/>
          <w:szCs w:val="28"/>
        </w:rPr>
        <w:t xml:space="preserve"> поселения</w:t>
      </w:r>
      <w:r w:rsidR="00FC0658">
        <w:rPr>
          <w:sz w:val="28"/>
          <w:szCs w:val="28"/>
        </w:rPr>
        <w:t>Новая БалкарияТерского муниципального</w:t>
      </w:r>
      <w:r w:rsidRPr="00CD4101">
        <w:rPr>
          <w:sz w:val="28"/>
          <w:szCs w:val="28"/>
        </w:rPr>
        <w:t xml:space="preserve"> района, по итогам которого отобранные проекты размещаются на официальном сайте администрации </w:t>
      </w:r>
      <w:r>
        <w:rPr>
          <w:sz w:val="28"/>
          <w:szCs w:val="28"/>
        </w:rPr>
        <w:t xml:space="preserve"> сельского</w:t>
      </w:r>
      <w:r w:rsidRPr="00CD4101">
        <w:rPr>
          <w:sz w:val="28"/>
          <w:szCs w:val="28"/>
        </w:rPr>
        <w:t xml:space="preserve"> поселения</w:t>
      </w:r>
      <w:r w:rsidR="00FC0658">
        <w:rPr>
          <w:sz w:val="28"/>
          <w:szCs w:val="28"/>
        </w:rPr>
        <w:t>Новая БалкарияТерского муниципального</w:t>
      </w:r>
      <w:r w:rsidRPr="00CD4101">
        <w:rPr>
          <w:sz w:val="28"/>
          <w:szCs w:val="28"/>
        </w:rPr>
        <w:t xml:space="preserve"> района в информационно-телекоммуникационной сети «Интернет» и представляются на народное голосование.</w:t>
      </w:r>
    </w:p>
    <w:p w:rsidR="00032102" w:rsidRPr="00B7596F" w:rsidRDefault="00032102" w:rsidP="0003210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18. </w:t>
      </w:r>
      <w:r w:rsidRPr="00B7596F">
        <w:rPr>
          <w:sz w:val="28"/>
          <w:szCs w:val="28"/>
        </w:rPr>
        <w:t>Комиссия рассматривает Предложения на</w:t>
      </w:r>
      <w:r>
        <w:rPr>
          <w:sz w:val="28"/>
          <w:szCs w:val="28"/>
        </w:rPr>
        <w:t xml:space="preserve"> соответствие требованиям, уста</w:t>
      </w:r>
      <w:r w:rsidRPr="00B7596F">
        <w:rPr>
          <w:sz w:val="28"/>
          <w:szCs w:val="28"/>
        </w:rPr>
        <w:t xml:space="preserve">новленным настоящим Порядком, о чем </w:t>
      </w:r>
      <w:r>
        <w:rPr>
          <w:sz w:val="28"/>
          <w:szCs w:val="28"/>
        </w:rPr>
        <w:t>составляется протокол рассмотре</w:t>
      </w:r>
      <w:r w:rsidRPr="00B7596F">
        <w:rPr>
          <w:sz w:val="28"/>
          <w:szCs w:val="28"/>
        </w:rPr>
        <w:t>ния и оценки предложений на участие в отборе (далее - Протокол), в котором в обязательном порядке отражаются Предложени</w:t>
      </w:r>
      <w:r>
        <w:rPr>
          <w:sz w:val="28"/>
          <w:szCs w:val="28"/>
        </w:rPr>
        <w:t>я всех участников, с указа</w:t>
      </w:r>
      <w:r w:rsidRPr="00B7596F">
        <w:rPr>
          <w:sz w:val="28"/>
          <w:szCs w:val="28"/>
        </w:rPr>
        <w:t>нием набранных ими баллов и порядков</w:t>
      </w:r>
      <w:r>
        <w:rPr>
          <w:sz w:val="28"/>
          <w:szCs w:val="28"/>
        </w:rPr>
        <w:t>ых номеров, присвоенных по коли</w:t>
      </w:r>
      <w:r w:rsidRPr="00B7596F">
        <w:rPr>
          <w:sz w:val="28"/>
          <w:szCs w:val="28"/>
        </w:rPr>
        <w:t>честву набранных баллов.</w:t>
      </w:r>
    </w:p>
    <w:p w:rsidR="00032102" w:rsidRPr="00B7596F" w:rsidRDefault="00032102" w:rsidP="00032102">
      <w:pPr>
        <w:ind w:firstLine="709"/>
        <w:jc w:val="both"/>
        <w:rPr>
          <w:sz w:val="28"/>
          <w:szCs w:val="28"/>
        </w:rPr>
      </w:pPr>
      <w:r w:rsidRPr="00B7596F">
        <w:rPr>
          <w:sz w:val="28"/>
          <w:szCs w:val="28"/>
        </w:rPr>
        <w:t>19.</w:t>
      </w:r>
      <w:r w:rsidRPr="00B7596F">
        <w:rPr>
          <w:sz w:val="28"/>
          <w:szCs w:val="28"/>
        </w:rPr>
        <w:tab/>
        <w:t xml:space="preserve"> В результате оценки предст</w:t>
      </w:r>
      <w:r>
        <w:rPr>
          <w:sz w:val="28"/>
          <w:szCs w:val="28"/>
        </w:rPr>
        <w:t>авленных Предложений осуществля</w:t>
      </w:r>
      <w:r w:rsidRPr="00B7596F">
        <w:rPr>
          <w:sz w:val="28"/>
          <w:szCs w:val="28"/>
        </w:rPr>
        <w:t xml:space="preserve">ется формирование адресного перечня общественных </w:t>
      </w:r>
      <w:r w:rsidR="00FC0658" w:rsidRPr="00B7596F">
        <w:rPr>
          <w:sz w:val="28"/>
          <w:szCs w:val="28"/>
        </w:rPr>
        <w:t>территорий в</w:t>
      </w:r>
      <w:r w:rsidRPr="00B7596F">
        <w:rPr>
          <w:sz w:val="28"/>
          <w:szCs w:val="28"/>
        </w:rPr>
        <w:t xml:space="preserve"> порядке очередности, в зависимости от присвоенного порядкового номера в порядке возрастания.</w:t>
      </w:r>
    </w:p>
    <w:p w:rsidR="00032102" w:rsidRPr="00B7596F" w:rsidRDefault="00032102" w:rsidP="00032102">
      <w:pPr>
        <w:ind w:firstLine="709"/>
        <w:jc w:val="both"/>
        <w:rPr>
          <w:sz w:val="28"/>
          <w:szCs w:val="28"/>
        </w:rPr>
      </w:pPr>
      <w:r w:rsidRPr="00B7596F">
        <w:rPr>
          <w:sz w:val="28"/>
          <w:szCs w:val="28"/>
        </w:rPr>
        <w:t>20.</w:t>
      </w:r>
      <w:r w:rsidRPr="00B7596F">
        <w:rPr>
          <w:sz w:val="28"/>
          <w:szCs w:val="28"/>
        </w:rPr>
        <w:tab/>
        <w:t xml:space="preserve"> Комиссия возвращает заявку в следующих случаях:</w:t>
      </w:r>
    </w:p>
    <w:p w:rsidR="00032102" w:rsidRPr="00B7596F" w:rsidRDefault="00032102" w:rsidP="00032102">
      <w:pPr>
        <w:ind w:firstLine="709"/>
        <w:jc w:val="both"/>
        <w:rPr>
          <w:sz w:val="28"/>
          <w:szCs w:val="28"/>
        </w:rPr>
      </w:pPr>
      <w:r w:rsidRPr="00B7596F">
        <w:rPr>
          <w:sz w:val="28"/>
          <w:szCs w:val="28"/>
        </w:rPr>
        <w:t>20.1.</w:t>
      </w:r>
      <w:r w:rsidRPr="00B7596F">
        <w:rPr>
          <w:sz w:val="28"/>
          <w:szCs w:val="28"/>
        </w:rPr>
        <w:tab/>
        <w:t xml:space="preserve"> представление заявки после окончания срока подачи, указанного в пункте 9 настоящего Порядка;</w:t>
      </w:r>
    </w:p>
    <w:p w:rsidR="00032102" w:rsidRPr="00B7596F" w:rsidRDefault="00032102" w:rsidP="00032102">
      <w:pPr>
        <w:ind w:firstLine="709"/>
        <w:jc w:val="both"/>
        <w:rPr>
          <w:sz w:val="28"/>
          <w:szCs w:val="28"/>
        </w:rPr>
      </w:pPr>
      <w:r w:rsidRPr="00B7596F">
        <w:rPr>
          <w:sz w:val="28"/>
          <w:szCs w:val="28"/>
        </w:rPr>
        <w:t>21.2 представление заявки и прилаг</w:t>
      </w:r>
      <w:r>
        <w:rPr>
          <w:sz w:val="28"/>
          <w:szCs w:val="28"/>
        </w:rPr>
        <w:t>аемых к ней документов оформлен</w:t>
      </w:r>
      <w:r w:rsidRPr="00B7596F">
        <w:rPr>
          <w:sz w:val="28"/>
          <w:szCs w:val="28"/>
        </w:rPr>
        <w:t>ных с нарушением требований действующего законодательства и настоящего Порядка.</w:t>
      </w:r>
    </w:p>
    <w:p w:rsidR="00032102" w:rsidRPr="00B7596F" w:rsidRDefault="00032102" w:rsidP="00032102">
      <w:pPr>
        <w:ind w:firstLine="709"/>
        <w:jc w:val="both"/>
        <w:rPr>
          <w:sz w:val="28"/>
          <w:szCs w:val="28"/>
        </w:rPr>
      </w:pPr>
      <w:r w:rsidRPr="00B7596F">
        <w:rPr>
          <w:sz w:val="28"/>
          <w:szCs w:val="28"/>
        </w:rPr>
        <w:t>21.</w:t>
      </w:r>
      <w:r w:rsidRPr="00B7596F">
        <w:rPr>
          <w:sz w:val="28"/>
          <w:szCs w:val="28"/>
        </w:rPr>
        <w:tab/>
        <w:t xml:space="preserve"> В случае выявления несоответ</w:t>
      </w:r>
      <w:r>
        <w:rPr>
          <w:sz w:val="28"/>
          <w:szCs w:val="28"/>
        </w:rPr>
        <w:t>ствия заявки требованиям настоя</w:t>
      </w:r>
      <w:r w:rsidRPr="00B7596F">
        <w:rPr>
          <w:sz w:val="28"/>
          <w:szCs w:val="28"/>
        </w:rPr>
        <w:t>щего Порядка, заявка с прилагаемыми к ней документами возвращается представителю с указанием причин, явившихся основанием для возврата. После устранения причины, явившейся</w:t>
      </w:r>
      <w:r>
        <w:rPr>
          <w:sz w:val="28"/>
          <w:szCs w:val="28"/>
        </w:rPr>
        <w:t xml:space="preserve"> основанием для возврата в трех</w:t>
      </w:r>
      <w:r w:rsidRPr="00B7596F">
        <w:rPr>
          <w:sz w:val="28"/>
          <w:szCs w:val="28"/>
        </w:rPr>
        <w:t>дневный срок заявки, представитель впр</w:t>
      </w:r>
      <w:r>
        <w:rPr>
          <w:sz w:val="28"/>
          <w:szCs w:val="28"/>
        </w:rPr>
        <w:t>аве повторно направить предложе</w:t>
      </w:r>
      <w:r w:rsidRPr="00B7596F">
        <w:rPr>
          <w:sz w:val="28"/>
          <w:szCs w:val="28"/>
        </w:rPr>
        <w:t>ние о включении общественных территорий в ведомс</w:t>
      </w:r>
      <w:r>
        <w:rPr>
          <w:sz w:val="28"/>
          <w:szCs w:val="28"/>
        </w:rPr>
        <w:t>твенную целевую про</w:t>
      </w:r>
      <w:r w:rsidRPr="00B7596F">
        <w:rPr>
          <w:sz w:val="28"/>
          <w:szCs w:val="28"/>
        </w:rPr>
        <w:t>грамму не позднее срока, указанного в пункте 9 положения. В этом случае датой приема документов будет являться дата их повторной подачи.</w:t>
      </w:r>
    </w:p>
    <w:p w:rsidR="00032102" w:rsidRPr="00454AC2" w:rsidRDefault="00032102" w:rsidP="00032102">
      <w:pPr>
        <w:ind w:firstLine="709"/>
        <w:jc w:val="both"/>
        <w:rPr>
          <w:sz w:val="28"/>
          <w:szCs w:val="28"/>
        </w:rPr>
      </w:pPr>
      <w:r w:rsidRPr="00B7596F">
        <w:rPr>
          <w:sz w:val="28"/>
          <w:szCs w:val="28"/>
        </w:rPr>
        <w:t>22.</w:t>
      </w:r>
      <w:r w:rsidRPr="00B7596F">
        <w:rPr>
          <w:sz w:val="28"/>
          <w:szCs w:val="28"/>
        </w:rPr>
        <w:tab/>
        <w:t>Решение общественной комиссии оформляется протоколом и в срок не позднее 2 рабочих дней после пр</w:t>
      </w:r>
      <w:r>
        <w:rPr>
          <w:sz w:val="28"/>
          <w:szCs w:val="28"/>
        </w:rPr>
        <w:t>оведения заседания комиссии раз</w:t>
      </w:r>
      <w:r w:rsidRPr="00B7596F">
        <w:rPr>
          <w:sz w:val="28"/>
          <w:szCs w:val="28"/>
        </w:rPr>
        <w:t xml:space="preserve">мещается на официальном сайте </w:t>
      </w:r>
      <w:r w:rsidR="00FC0658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сельского поселения </w:t>
      </w:r>
      <w:r w:rsidR="00FC0658">
        <w:rPr>
          <w:sz w:val="28"/>
          <w:szCs w:val="28"/>
        </w:rPr>
        <w:t>Новая Балкария Терского муниципального</w:t>
      </w:r>
      <w:r w:rsidRPr="00B7596F">
        <w:rPr>
          <w:sz w:val="28"/>
          <w:szCs w:val="28"/>
        </w:rPr>
        <w:t xml:space="preserve"> района в информационно-телекоммуникационной сети «Интернет».</w:t>
      </w:r>
    </w:p>
    <w:p w:rsidR="00032102" w:rsidRDefault="00032102" w:rsidP="000A559E">
      <w:pPr>
        <w:rPr>
          <w:sz w:val="28"/>
          <w:szCs w:val="28"/>
        </w:rPr>
      </w:pPr>
    </w:p>
    <w:p w:rsidR="00032102" w:rsidRDefault="00032102" w:rsidP="00032102">
      <w:pPr>
        <w:widowControl w:val="0"/>
        <w:ind w:left="3982"/>
        <w:jc w:val="center"/>
        <w:rPr>
          <w:sz w:val="28"/>
          <w:szCs w:val="28"/>
        </w:rPr>
      </w:pPr>
    </w:p>
    <w:p w:rsidR="00957666" w:rsidRDefault="00957666" w:rsidP="00032102">
      <w:pPr>
        <w:widowControl w:val="0"/>
        <w:ind w:left="3982"/>
        <w:jc w:val="center"/>
        <w:rPr>
          <w:sz w:val="28"/>
          <w:szCs w:val="28"/>
        </w:rPr>
      </w:pPr>
    </w:p>
    <w:p w:rsidR="00957666" w:rsidRDefault="00957666" w:rsidP="00032102">
      <w:pPr>
        <w:widowControl w:val="0"/>
        <w:ind w:left="3982"/>
        <w:jc w:val="center"/>
        <w:rPr>
          <w:sz w:val="28"/>
          <w:szCs w:val="28"/>
        </w:rPr>
      </w:pPr>
    </w:p>
    <w:p w:rsidR="00957666" w:rsidRDefault="00957666" w:rsidP="003F4235">
      <w:pPr>
        <w:widowControl w:val="0"/>
        <w:rPr>
          <w:sz w:val="28"/>
          <w:szCs w:val="28"/>
        </w:rPr>
      </w:pPr>
    </w:p>
    <w:p w:rsidR="00032102" w:rsidRPr="000A559E" w:rsidRDefault="00032102" w:rsidP="00FC0658">
      <w:pPr>
        <w:widowControl w:val="0"/>
        <w:ind w:left="3982"/>
        <w:jc w:val="right"/>
      </w:pPr>
      <w:r w:rsidRPr="000A559E">
        <w:lastRenderedPageBreak/>
        <w:t>Приложение № 1</w:t>
      </w:r>
    </w:p>
    <w:p w:rsidR="00032102" w:rsidRPr="000A559E" w:rsidRDefault="00032102" w:rsidP="00FC0658">
      <w:pPr>
        <w:widowControl w:val="0"/>
        <w:ind w:left="3982"/>
        <w:jc w:val="right"/>
      </w:pPr>
      <w:r w:rsidRPr="000A559E">
        <w:t xml:space="preserve"> к Положению о порядке и сроках представления, рассмотрения и оценки предложений заинтересованных лиц о включении общественной территории в ведомственную целевую программу формирования современной городской </w:t>
      </w:r>
      <w:r w:rsidR="00FC0658" w:rsidRPr="000A559E">
        <w:t>администрации</w:t>
      </w:r>
      <w:r w:rsidRPr="000A559E">
        <w:t>сельского поселения</w:t>
      </w:r>
      <w:r w:rsidR="00FC0658" w:rsidRPr="000A559E">
        <w:t xml:space="preserve">Новая БалкарияТерского муниципального </w:t>
      </w:r>
      <w:r w:rsidRPr="000A559E">
        <w:t>района на 20</w:t>
      </w:r>
      <w:r w:rsidR="00FC0658" w:rsidRPr="000A559E">
        <w:t>26</w:t>
      </w:r>
      <w:r w:rsidRPr="000A559E">
        <w:t>-20</w:t>
      </w:r>
      <w:r w:rsidR="00FC0658" w:rsidRPr="000A559E">
        <w:t>30</w:t>
      </w:r>
      <w:r w:rsidRPr="000A559E">
        <w:t xml:space="preserve"> годы</w:t>
      </w:r>
    </w:p>
    <w:p w:rsidR="00032102" w:rsidRPr="008645EC" w:rsidRDefault="00032102" w:rsidP="00032102">
      <w:pPr>
        <w:widowControl w:val="0"/>
        <w:ind w:left="3982"/>
        <w:jc w:val="center"/>
        <w:rPr>
          <w:sz w:val="27"/>
          <w:szCs w:val="27"/>
        </w:rPr>
      </w:pPr>
    </w:p>
    <w:p w:rsidR="00032102" w:rsidRPr="008645EC" w:rsidRDefault="00032102" w:rsidP="00032102">
      <w:pPr>
        <w:widowControl w:val="0"/>
        <w:tabs>
          <w:tab w:val="left" w:leader="underscore" w:pos="9236"/>
        </w:tabs>
        <w:ind w:left="3982"/>
        <w:rPr>
          <w:sz w:val="27"/>
          <w:szCs w:val="27"/>
        </w:rPr>
      </w:pPr>
      <w:r w:rsidRPr="008645EC">
        <w:rPr>
          <w:sz w:val="27"/>
          <w:szCs w:val="27"/>
        </w:rPr>
        <w:t xml:space="preserve">В </w:t>
      </w:r>
      <w:r w:rsidR="00FC0658" w:rsidRPr="008645EC">
        <w:rPr>
          <w:sz w:val="27"/>
          <w:szCs w:val="27"/>
        </w:rPr>
        <w:t xml:space="preserve">администрацию </w:t>
      </w:r>
      <w:r w:rsidR="00FC0658">
        <w:rPr>
          <w:sz w:val="27"/>
          <w:szCs w:val="27"/>
        </w:rPr>
        <w:t>сельского</w:t>
      </w:r>
      <w:r w:rsidRPr="008645EC">
        <w:rPr>
          <w:sz w:val="27"/>
          <w:szCs w:val="27"/>
        </w:rPr>
        <w:t xml:space="preserve"> поселения</w:t>
      </w:r>
      <w:r w:rsidR="00FC0658">
        <w:rPr>
          <w:sz w:val="28"/>
          <w:szCs w:val="28"/>
        </w:rPr>
        <w:t>Новая БалкарияТерского муниципального</w:t>
      </w:r>
      <w:r w:rsidRPr="008645EC">
        <w:rPr>
          <w:sz w:val="27"/>
          <w:szCs w:val="27"/>
        </w:rPr>
        <w:t xml:space="preserve"> района </w:t>
      </w:r>
    </w:p>
    <w:p w:rsidR="00032102" w:rsidRPr="008645EC" w:rsidRDefault="00032102" w:rsidP="00032102">
      <w:pPr>
        <w:widowControl w:val="0"/>
        <w:tabs>
          <w:tab w:val="left" w:leader="underscore" w:pos="9236"/>
        </w:tabs>
        <w:ind w:left="3982"/>
        <w:rPr>
          <w:sz w:val="27"/>
          <w:szCs w:val="27"/>
        </w:rPr>
      </w:pPr>
      <w:r>
        <w:rPr>
          <w:sz w:val="27"/>
          <w:szCs w:val="27"/>
        </w:rPr>
        <w:t>о</w:t>
      </w:r>
      <w:r w:rsidRPr="008645EC">
        <w:rPr>
          <w:sz w:val="27"/>
          <w:szCs w:val="27"/>
        </w:rPr>
        <w:t>т</w:t>
      </w:r>
      <w:r w:rsidRPr="008645EC">
        <w:rPr>
          <w:sz w:val="27"/>
          <w:szCs w:val="27"/>
        </w:rPr>
        <w:tab/>
      </w:r>
    </w:p>
    <w:p w:rsidR="00032102" w:rsidRPr="008645EC" w:rsidRDefault="00032102" w:rsidP="00032102">
      <w:pPr>
        <w:widowControl w:val="0"/>
        <w:ind w:left="3982"/>
        <w:jc w:val="center"/>
        <w:rPr>
          <w:sz w:val="16"/>
          <w:szCs w:val="16"/>
        </w:rPr>
      </w:pPr>
      <w:r w:rsidRPr="008645EC">
        <w:rPr>
          <w:sz w:val="16"/>
          <w:szCs w:val="16"/>
        </w:rPr>
        <w:t>(указывается полностью фамилия, имя, отчество представителя)</w:t>
      </w:r>
    </w:p>
    <w:p w:rsidR="00032102" w:rsidRPr="008645EC" w:rsidRDefault="00032102" w:rsidP="00032102">
      <w:pPr>
        <w:widowControl w:val="0"/>
        <w:ind w:left="3982"/>
        <w:rPr>
          <w:sz w:val="27"/>
          <w:szCs w:val="27"/>
        </w:rPr>
      </w:pPr>
      <w:r w:rsidRPr="008645EC">
        <w:rPr>
          <w:sz w:val="27"/>
          <w:szCs w:val="27"/>
        </w:rPr>
        <w:t>проживающий (ая) по адресу:</w:t>
      </w:r>
    </w:p>
    <w:p w:rsidR="00032102" w:rsidRPr="008645EC" w:rsidRDefault="00032102" w:rsidP="00032102">
      <w:pPr>
        <w:widowControl w:val="0"/>
        <w:ind w:left="3982"/>
        <w:rPr>
          <w:sz w:val="27"/>
          <w:szCs w:val="27"/>
        </w:rPr>
      </w:pPr>
      <w:r w:rsidRPr="008645EC">
        <w:rPr>
          <w:sz w:val="27"/>
          <w:szCs w:val="27"/>
        </w:rPr>
        <w:t>_______________________________________</w:t>
      </w:r>
    </w:p>
    <w:p w:rsidR="00032102" w:rsidRPr="008645EC" w:rsidRDefault="00032102" w:rsidP="00032102">
      <w:pPr>
        <w:widowControl w:val="0"/>
        <w:ind w:left="3982"/>
        <w:rPr>
          <w:sz w:val="27"/>
          <w:szCs w:val="27"/>
        </w:rPr>
      </w:pPr>
      <w:r w:rsidRPr="008645EC">
        <w:rPr>
          <w:sz w:val="27"/>
          <w:szCs w:val="27"/>
        </w:rPr>
        <w:t>Номер контактного телефона:</w:t>
      </w:r>
    </w:p>
    <w:p w:rsidR="00032102" w:rsidRPr="008645EC" w:rsidRDefault="00032102" w:rsidP="00032102">
      <w:pPr>
        <w:widowControl w:val="0"/>
        <w:ind w:left="3982"/>
        <w:rPr>
          <w:sz w:val="27"/>
          <w:szCs w:val="27"/>
        </w:rPr>
      </w:pPr>
      <w:r w:rsidRPr="008645EC">
        <w:rPr>
          <w:sz w:val="27"/>
          <w:szCs w:val="27"/>
        </w:rPr>
        <w:t>_______________________________________</w:t>
      </w:r>
    </w:p>
    <w:p w:rsidR="00032102" w:rsidRPr="008645EC" w:rsidRDefault="00032102" w:rsidP="00032102">
      <w:pPr>
        <w:widowControl w:val="0"/>
        <w:jc w:val="center"/>
        <w:rPr>
          <w:sz w:val="27"/>
          <w:szCs w:val="27"/>
        </w:rPr>
      </w:pPr>
    </w:p>
    <w:p w:rsidR="00032102" w:rsidRPr="000A559E" w:rsidRDefault="00032102" w:rsidP="00032102">
      <w:pPr>
        <w:widowControl w:val="0"/>
        <w:jc w:val="center"/>
        <w:rPr>
          <w:b/>
          <w:bCs/>
          <w:sz w:val="27"/>
          <w:szCs w:val="27"/>
        </w:rPr>
      </w:pPr>
      <w:r w:rsidRPr="000A559E">
        <w:rPr>
          <w:b/>
          <w:bCs/>
          <w:sz w:val="27"/>
          <w:szCs w:val="27"/>
        </w:rPr>
        <w:t>ЗАЯВКА</w:t>
      </w:r>
    </w:p>
    <w:p w:rsidR="00032102" w:rsidRPr="000A559E" w:rsidRDefault="00032102" w:rsidP="00032102">
      <w:pPr>
        <w:widowControl w:val="0"/>
        <w:jc w:val="center"/>
        <w:rPr>
          <w:b/>
          <w:bCs/>
          <w:sz w:val="27"/>
          <w:szCs w:val="27"/>
        </w:rPr>
      </w:pPr>
      <w:r w:rsidRPr="000A559E">
        <w:rPr>
          <w:b/>
          <w:bCs/>
          <w:sz w:val="27"/>
          <w:szCs w:val="27"/>
        </w:rPr>
        <w:t xml:space="preserve">о включении общественной территории в муниципальную целевую программу формирования современной городской среды на территории </w:t>
      </w:r>
      <w:r w:rsidR="00FC0658" w:rsidRPr="000A559E">
        <w:rPr>
          <w:b/>
          <w:bCs/>
          <w:sz w:val="28"/>
          <w:szCs w:val="28"/>
        </w:rPr>
        <w:t>администрации</w:t>
      </w:r>
      <w:r w:rsidRPr="000A559E">
        <w:rPr>
          <w:b/>
          <w:bCs/>
          <w:sz w:val="27"/>
          <w:szCs w:val="27"/>
        </w:rPr>
        <w:t>сельского поселения</w:t>
      </w:r>
      <w:r w:rsidR="00FC0658" w:rsidRPr="000A559E">
        <w:rPr>
          <w:b/>
          <w:bCs/>
          <w:sz w:val="28"/>
          <w:szCs w:val="28"/>
        </w:rPr>
        <w:t xml:space="preserve">Новая БалкарияТерского муниципального </w:t>
      </w:r>
      <w:r w:rsidRPr="000A559E">
        <w:rPr>
          <w:b/>
          <w:bCs/>
          <w:sz w:val="27"/>
          <w:szCs w:val="27"/>
        </w:rPr>
        <w:t>района на 20</w:t>
      </w:r>
      <w:r w:rsidR="00FC0658" w:rsidRPr="000A559E">
        <w:rPr>
          <w:b/>
          <w:bCs/>
          <w:sz w:val="27"/>
          <w:szCs w:val="27"/>
        </w:rPr>
        <w:t>26</w:t>
      </w:r>
      <w:r w:rsidRPr="000A559E">
        <w:rPr>
          <w:b/>
          <w:bCs/>
          <w:sz w:val="27"/>
          <w:szCs w:val="27"/>
        </w:rPr>
        <w:t>-20</w:t>
      </w:r>
      <w:r w:rsidR="00FC0658" w:rsidRPr="000A559E">
        <w:rPr>
          <w:b/>
          <w:bCs/>
          <w:sz w:val="27"/>
          <w:szCs w:val="27"/>
        </w:rPr>
        <w:t>30</w:t>
      </w:r>
      <w:r w:rsidRPr="000A559E">
        <w:rPr>
          <w:b/>
          <w:bCs/>
          <w:sz w:val="27"/>
          <w:szCs w:val="27"/>
        </w:rPr>
        <w:t xml:space="preserve"> годы</w:t>
      </w:r>
    </w:p>
    <w:p w:rsidR="00032102" w:rsidRPr="008645EC" w:rsidRDefault="00032102" w:rsidP="00032102">
      <w:pPr>
        <w:widowControl w:val="0"/>
        <w:jc w:val="center"/>
        <w:rPr>
          <w:sz w:val="27"/>
          <w:szCs w:val="27"/>
        </w:rPr>
      </w:pPr>
    </w:p>
    <w:p w:rsidR="00032102" w:rsidRPr="008645EC" w:rsidRDefault="00032102" w:rsidP="00032102">
      <w:pPr>
        <w:widowControl w:val="0"/>
        <w:ind w:firstLine="724"/>
        <w:jc w:val="both"/>
        <w:rPr>
          <w:sz w:val="27"/>
          <w:szCs w:val="27"/>
        </w:rPr>
      </w:pPr>
      <w:r w:rsidRPr="008645EC">
        <w:rPr>
          <w:sz w:val="27"/>
          <w:szCs w:val="27"/>
        </w:rPr>
        <w:t>Прошу включить общественную территорию</w:t>
      </w:r>
    </w:p>
    <w:p w:rsidR="00032102" w:rsidRPr="008645EC" w:rsidRDefault="00032102" w:rsidP="00032102">
      <w:pPr>
        <w:widowControl w:val="0"/>
        <w:tabs>
          <w:tab w:val="left" w:leader="underscore" w:pos="9216"/>
        </w:tabs>
        <w:jc w:val="both"/>
        <w:rPr>
          <w:sz w:val="27"/>
          <w:szCs w:val="27"/>
        </w:rPr>
      </w:pPr>
      <w:r w:rsidRPr="008645EC">
        <w:rPr>
          <w:sz w:val="27"/>
          <w:szCs w:val="27"/>
        </w:rPr>
        <w:tab/>
      </w:r>
    </w:p>
    <w:p w:rsidR="00032102" w:rsidRPr="008645EC" w:rsidRDefault="00032102" w:rsidP="00032102">
      <w:pPr>
        <w:widowControl w:val="0"/>
        <w:ind w:firstLine="1420"/>
        <w:rPr>
          <w:color w:val="000000"/>
          <w:sz w:val="27"/>
          <w:szCs w:val="27"/>
          <w:shd w:val="clear" w:color="auto" w:fill="FFFFFF"/>
        </w:rPr>
      </w:pPr>
      <w:r w:rsidRPr="008645EC">
        <w:rPr>
          <w:color w:val="000000"/>
          <w:sz w:val="16"/>
          <w:szCs w:val="16"/>
          <w:shd w:val="clear" w:color="auto" w:fill="FFFFFF"/>
        </w:rPr>
        <w:t>(указать адрес)</w:t>
      </w:r>
    </w:p>
    <w:p w:rsidR="00032102" w:rsidRPr="008645EC" w:rsidRDefault="00032102" w:rsidP="00032102">
      <w:pPr>
        <w:widowControl w:val="0"/>
        <w:rPr>
          <w:sz w:val="27"/>
          <w:szCs w:val="27"/>
        </w:rPr>
      </w:pPr>
      <w:r w:rsidRPr="008645EC">
        <w:rPr>
          <w:sz w:val="27"/>
          <w:szCs w:val="27"/>
        </w:rPr>
        <w:t xml:space="preserve">в </w:t>
      </w:r>
      <w:r>
        <w:rPr>
          <w:sz w:val="27"/>
          <w:szCs w:val="27"/>
        </w:rPr>
        <w:t>муниципальную</w:t>
      </w:r>
      <w:r w:rsidRPr="008645EC">
        <w:rPr>
          <w:sz w:val="27"/>
          <w:szCs w:val="27"/>
        </w:rPr>
        <w:t xml:space="preserve"> целевую программу формирования современной городской среды на территории </w:t>
      </w:r>
      <w:r w:rsidR="00FC0658">
        <w:rPr>
          <w:sz w:val="28"/>
          <w:szCs w:val="28"/>
        </w:rPr>
        <w:t>администрации</w:t>
      </w:r>
      <w:r w:rsidRPr="008645EC">
        <w:rPr>
          <w:sz w:val="27"/>
          <w:szCs w:val="27"/>
        </w:rPr>
        <w:t xml:space="preserve"> сельского поселения</w:t>
      </w:r>
      <w:r w:rsidR="00FC0658">
        <w:rPr>
          <w:sz w:val="28"/>
          <w:szCs w:val="28"/>
        </w:rPr>
        <w:t xml:space="preserve">Новая БалкарияТерского муниципального </w:t>
      </w:r>
      <w:r w:rsidRPr="008645EC">
        <w:rPr>
          <w:sz w:val="27"/>
          <w:szCs w:val="27"/>
        </w:rPr>
        <w:t>района на 20</w:t>
      </w:r>
      <w:r w:rsidR="00FC0658">
        <w:rPr>
          <w:sz w:val="27"/>
          <w:szCs w:val="27"/>
        </w:rPr>
        <w:t>26</w:t>
      </w:r>
      <w:r w:rsidRPr="008645EC">
        <w:rPr>
          <w:sz w:val="27"/>
          <w:szCs w:val="27"/>
        </w:rPr>
        <w:t>-20</w:t>
      </w:r>
      <w:r w:rsidR="00FC0658">
        <w:rPr>
          <w:sz w:val="27"/>
          <w:szCs w:val="27"/>
        </w:rPr>
        <w:t>30</w:t>
      </w:r>
      <w:r w:rsidRPr="008645EC">
        <w:rPr>
          <w:sz w:val="27"/>
          <w:szCs w:val="27"/>
        </w:rPr>
        <w:t xml:space="preserve"> годы для благоустройства общественной территории.</w:t>
      </w:r>
    </w:p>
    <w:p w:rsidR="00032102" w:rsidRPr="008645EC" w:rsidRDefault="00032102" w:rsidP="00032102">
      <w:pPr>
        <w:widowControl w:val="0"/>
        <w:ind w:firstLine="720"/>
        <w:jc w:val="both"/>
        <w:rPr>
          <w:sz w:val="27"/>
          <w:szCs w:val="27"/>
        </w:rPr>
      </w:pPr>
      <w:r w:rsidRPr="008645EC">
        <w:rPr>
          <w:sz w:val="27"/>
          <w:szCs w:val="27"/>
        </w:rPr>
        <w:t>Приложение:</w:t>
      </w:r>
    </w:p>
    <w:p w:rsidR="00032102" w:rsidRPr="008645EC" w:rsidRDefault="00032102" w:rsidP="00032102">
      <w:pPr>
        <w:widowControl w:val="0"/>
        <w:numPr>
          <w:ilvl w:val="1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8645EC">
        <w:rPr>
          <w:sz w:val="28"/>
          <w:szCs w:val="28"/>
        </w:rPr>
        <w:t>- заявка в двух экземплярах;</w:t>
      </w:r>
    </w:p>
    <w:p w:rsidR="00032102" w:rsidRPr="008645EC" w:rsidRDefault="00032102" w:rsidP="00032102">
      <w:pPr>
        <w:widowControl w:val="0"/>
        <w:numPr>
          <w:ilvl w:val="1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8645EC">
        <w:rPr>
          <w:sz w:val="28"/>
          <w:szCs w:val="28"/>
        </w:rPr>
        <w:t>- оригиналы решений собственников каждого здания и сооружения, расположенных в границах общественной территории, содержащих в том числе следующую информацию:</w:t>
      </w:r>
    </w:p>
    <w:p w:rsidR="00032102" w:rsidRPr="008645EC" w:rsidRDefault="00032102" w:rsidP="00032102">
      <w:pPr>
        <w:widowControl w:val="0"/>
        <w:ind w:firstLine="709"/>
        <w:jc w:val="both"/>
        <w:rPr>
          <w:sz w:val="28"/>
          <w:szCs w:val="28"/>
        </w:rPr>
      </w:pPr>
      <w:r w:rsidRPr="008645EC">
        <w:rPr>
          <w:sz w:val="28"/>
          <w:szCs w:val="28"/>
        </w:rPr>
        <w:t>- решение об обращении с предложением по включению общественной территории в ведомственную целевую программу;</w:t>
      </w:r>
    </w:p>
    <w:p w:rsidR="00032102" w:rsidRPr="008645EC" w:rsidRDefault="00032102" w:rsidP="00032102">
      <w:pPr>
        <w:widowControl w:val="0"/>
        <w:tabs>
          <w:tab w:val="left" w:pos="1221"/>
          <w:tab w:val="left" w:pos="2495"/>
          <w:tab w:val="right" w:pos="6175"/>
          <w:tab w:val="left" w:pos="6335"/>
          <w:tab w:val="right" w:pos="9329"/>
        </w:tabs>
        <w:ind w:firstLine="709"/>
        <w:jc w:val="both"/>
        <w:rPr>
          <w:sz w:val="28"/>
          <w:szCs w:val="28"/>
        </w:rPr>
      </w:pPr>
      <w:r w:rsidRPr="008645EC">
        <w:rPr>
          <w:sz w:val="28"/>
          <w:szCs w:val="28"/>
        </w:rPr>
        <w:t>-</w:t>
      </w:r>
      <w:r w:rsidRPr="008645EC">
        <w:rPr>
          <w:sz w:val="28"/>
          <w:szCs w:val="28"/>
        </w:rPr>
        <w:tab/>
        <w:t>перечень работ по благоустройству</w:t>
      </w:r>
      <w:r w:rsidRPr="008645EC">
        <w:rPr>
          <w:sz w:val="28"/>
          <w:szCs w:val="28"/>
        </w:rPr>
        <w:tab/>
        <w:t xml:space="preserve"> общественной территории, сформированный исходя из минимального перечня работ по благоустройству;</w:t>
      </w:r>
    </w:p>
    <w:p w:rsidR="00032102" w:rsidRPr="008645EC" w:rsidRDefault="00032102" w:rsidP="00032102">
      <w:pPr>
        <w:widowControl w:val="0"/>
        <w:tabs>
          <w:tab w:val="left" w:pos="1221"/>
          <w:tab w:val="left" w:pos="2495"/>
          <w:tab w:val="right" w:pos="6175"/>
          <w:tab w:val="left" w:pos="6339"/>
          <w:tab w:val="right" w:pos="9329"/>
        </w:tabs>
        <w:ind w:firstLine="709"/>
        <w:jc w:val="both"/>
        <w:rPr>
          <w:sz w:val="28"/>
          <w:szCs w:val="28"/>
        </w:rPr>
      </w:pPr>
      <w:r w:rsidRPr="008645EC">
        <w:rPr>
          <w:sz w:val="28"/>
          <w:szCs w:val="28"/>
        </w:rPr>
        <w:t>- перечень работ по благоустройству</w:t>
      </w:r>
      <w:r w:rsidRPr="008645EC">
        <w:rPr>
          <w:sz w:val="28"/>
          <w:szCs w:val="28"/>
        </w:rPr>
        <w:tab/>
        <w:t xml:space="preserve"> общественной </w:t>
      </w:r>
      <w:r w:rsidRPr="008645EC">
        <w:rPr>
          <w:sz w:val="28"/>
          <w:szCs w:val="28"/>
        </w:rPr>
        <w:tab/>
        <w:t>территории, сформированный исходя из дополнительного перечня работ по благоустройству (в случае принятия такого решения заинтересованными лицами);</w:t>
      </w:r>
    </w:p>
    <w:p w:rsidR="00032102" w:rsidRPr="008645EC" w:rsidRDefault="00032102" w:rsidP="00032102">
      <w:pPr>
        <w:widowControl w:val="0"/>
        <w:ind w:firstLine="709"/>
        <w:jc w:val="both"/>
        <w:rPr>
          <w:sz w:val="28"/>
          <w:szCs w:val="28"/>
        </w:rPr>
      </w:pPr>
      <w:r w:rsidRPr="008645EC">
        <w:rPr>
          <w:sz w:val="28"/>
          <w:szCs w:val="28"/>
        </w:rPr>
        <w:t>- форма участия: трудовое (при выборе видов работ из дополнительного перечня работ);</w:t>
      </w:r>
    </w:p>
    <w:p w:rsidR="00032102" w:rsidRDefault="00032102" w:rsidP="00032102">
      <w:pPr>
        <w:widowControl w:val="0"/>
        <w:tabs>
          <w:tab w:val="center" w:pos="1163"/>
          <w:tab w:val="left" w:pos="2533"/>
        </w:tabs>
        <w:ind w:firstLine="709"/>
        <w:jc w:val="both"/>
        <w:rPr>
          <w:sz w:val="28"/>
          <w:szCs w:val="28"/>
        </w:rPr>
      </w:pPr>
      <w:r w:rsidRPr="008645EC">
        <w:rPr>
          <w:sz w:val="28"/>
          <w:szCs w:val="28"/>
        </w:rPr>
        <w:t>- решение о принятии (непринятии) в собственность оборудования, малых архитектурных форм, иных некапитальных объектов, установленных на общественной территории в результате реализации ведомственной целевой программы;</w:t>
      </w:r>
    </w:p>
    <w:p w:rsidR="007179A2" w:rsidRDefault="007179A2" w:rsidP="00032102">
      <w:pPr>
        <w:widowControl w:val="0"/>
        <w:tabs>
          <w:tab w:val="center" w:pos="1163"/>
          <w:tab w:val="left" w:pos="2533"/>
        </w:tabs>
        <w:ind w:firstLine="709"/>
        <w:jc w:val="both"/>
        <w:rPr>
          <w:sz w:val="28"/>
          <w:szCs w:val="28"/>
        </w:rPr>
      </w:pPr>
    </w:p>
    <w:p w:rsidR="007179A2" w:rsidRPr="008645EC" w:rsidRDefault="007179A2" w:rsidP="00032102">
      <w:pPr>
        <w:widowControl w:val="0"/>
        <w:tabs>
          <w:tab w:val="center" w:pos="1163"/>
          <w:tab w:val="left" w:pos="2533"/>
        </w:tabs>
        <w:ind w:firstLine="709"/>
        <w:jc w:val="both"/>
        <w:rPr>
          <w:sz w:val="28"/>
          <w:szCs w:val="28"/>
        </w:rPr>
      </w:pPr>
    </w:p>
    <w:p w:rsidR="00032102" w:rsidRPr="008645EC" w:rsidRDefault="00032102" w:rsidP="00032102">
      <w:pPr>
        <w:widowControl w:val="0"/>
        <w:ind w:firstLine="709"/>
        <w:jc w:val="both"/>
        <w:rPr>
          <w:sz w:val="28"/>
          <w:szCs w:val="28"/>
        </w:rPr>
      </w:pPr>
      <w:r w:rsidRPr="008645EC">
        <w:rPr>
          <w:sz w:val="28"/>
          <w:szCs w:val="28"/>
        </w:rPr>
        <w:lastRenderedPageBreak/>
        <w:t>- обязательство по осуществлению содержания оборудования, малых архитектурных форм, иных некапитальных объектов, установленных на общественной территории в результате реализации ведомственной целевой программы;</w:t>
      </w:r>
    </w:p>
    <w:p w:rsidR="00032102" w:rsidRPr="008645EC" w:rsidRDefault="00032102" w:rsidP="00032102">
      <w:pPr>
        <w:widowControl w:val="0"/>
        <w:ind w:firstLine="709"/>
        <w:jc w:val="both"/>
        <w:rPr>
          <w:sz w:val="28"/>
          <w:szCs w:val="28"/>
        </w:rPr>
      </w:pPr>
      <w:r w:rsidRPr="008645EC">
        <w:rPr>
          <w:sz w:val="28"/>
          <w:szCs w:val="28"/>
        </w:rPr>
        <w:t>-согласование дизайн-проекта благоустройства общественной территории, а также на участие в контроле, в том числе промежуточном, и приемке работ по благоустройству общественной территории (далее представитель);</w:t>
      </w:r>
    </w:p>
    <w:p w:rsidR="00032102" w:rsidRPr="008645EC" w:rsidRDefault="00032102" w:rsidP="00032102">
      <w:pPr>
        <w:widowControl w:val="0"/>
        <w:numPr>
          <w:ilvl w:val="1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8645EC">
        <w:rPr>
          <w:sz w:val="28"/>
          <w:szCs w:val="28"/>
        </w:rPr>
        <w:t>- схема с границами территории, предлагаемой к благоустройству (при наличии);</w:t>
      </w:r>
    </w:p>
    <w:p w:rsidR="00032102" w:rsidRPr="008645EC" w:rsidRDefault="00032102" w:rsidP="00032102">
      <w:pPr>
        <w:widowControl w:val="0"/>
        <w:numPr>
          <w:ilvl w:val="1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8645EC">
        <w:rPr>
          <w:sz w:val="28"/>
          <w:szCs w:val="28"/>
        </w:rPr>
        <w:t xml:space="preserve"> - копию проектно-сметной документации, в том числе локальной сметы (при наличии);</w:t>
      </w:r>
    </w:p>
    <w:p w:rsidR="00032102" w:rsidRPr="008645EC" w:rsidRDefault="00032102" w:rsidP="00032102">
      <w:pPr>
        <w:widowControl w:val="0"/>
        <w:numPr>
          <w:ilvl w:val="1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8645EC">
        <w:rPr>
          <w:sz w:val="28"/>
          <w:szCs w:val="28"/>
        </w:rPr>
        <w:t xml:space="preserve"> - фотоматериалы, подтверждающие отсутствие или ненадлежащее состояние соответствующих общественных </w:t>
      </w:r>
      <w:r w:rsidR="00A11920" w:rsidRPr="008645EC">
        <w:rPr>
          <w:sz w:val="28"/>
          <w:szCs w:val="28"/>
        </w:rPr>
        <w:t>территорий (</w:t>
      </w:r>
      <w:r w:rsidRPr="008645EC">
        <w:rPr>
          <w:sz w:val="28"/>
          <w:szCs w:val="28"/>
        </w:rPr>
        <w:t>при наличии).</w:t>
      </w:r>
    </w:p>
    <w:p w:rsidR="00032102" w:rsidRPr="008645EC" w:rsidRDefault="00032102" w:rsidP="00032102">
      <w:pPr>
        <w:widowControl w:val="0"/>
        <w:spacing w:after="120"/>
        <w:ind w:firstLine="851"/>
        <w:jc w:val="both"/>
        <w:rPr>
          <w:sz w:val="27"/>
          <w:szCs w:val="27"/>
        </w:rPr>
      </w:pPr>
      <w:r w:rsidRPr="008645EC">
        <w:rPr>
          <w:sz w:val="27"/>
          <w:szCs w:val="27"/>
        </w:rPr>
        <w:t>- паспорт благоустройства общественной территории.</w:t>
      </w:r>
    </w:p>
    <w:p w:rsidR="00032102" w:rsidRPr="008645EC" w:rsidRDefault="00032102" w:rsidP="00032102">
      <w:pPr>
        <w:widowControl w:val="0"/>
        <w:jc w:val="both"/>
        <w:rPr>
          <w:sz w:val="27"/>
          <w:szCs w:val="27"/>
        </w:rPr>
      </w:pPr>
    </w:p>
    <w:p w:rsidR="00032102" w:rsidRPr="008645EC" w:rsidRDefault="00032102" w:rsidP="00032102">
      <w:pPr>
        <w:widowControl w:val="0"/>
        <w:tabs>
          <w:tab w:val="left" w:leader="underscore" w:pos="6979"/>
        </w:tabs>
        <w:ind w:firstLine="720"/>
        <w:jc w:val="both"/>
        <w:rPr>
          <w:sz w:val="27"/>
          <w:szCs w:val="27"/>
        </w:rPr>
      </w:pPr>
      <w:r w:rsidRPr="008645EC">
        <w:rPr>
          <w:sz w:val="27"/>
          <w:szCs w:val="27"/>
        </w:rPr>
        <w:t>Представитель</w:t>
      </w:r>
      <w:r w:rsidRPr="008645EC">
        <w:rPr>
          <w:sz w:val="27"/>
          <w:szCs w:val="27"/>
        </w:rPr>
        <w:tab/>
      </w:r>
    </w:p>
    <w:p w:rsidR="00032102" w:rsidRPr="008645EC" w:rsidRDefault="00032102" w:rsidP="00032102">
      <w:pPr>
        <w:widowControl w:val="0"/>
        <w:jc w:val="center"/>
        <w:rPr>
          <w:sz w:val="16"/>
          <w:szCs w:val="16"/>
        </w:rPr>
      </w:pPr>
      <w:r w:rsidRPr="008645EC">
        <w:rPr>
          <w:sz w:val="16"/>
          <w:szCs w:val="16"/>
        </w:rPr>
        <w:t>(подпись) (Фамилия и инициалы)</w:t>
      </w:r>
    </w:p>
    <w:p w:rsidR="00032102" w:rsidRPr="008645EC" w:rsidRDefault="00032102" w:rsidP="00032102">
      <w:pPr>
        <w:widowControl w:val="0"/>
        <w:jc w:val="center"/>
        <w:rPr>
          <w:sz w:val="27"/>
          <w:szCs w:val="27"/>
        </w:rPr>
      </w:pPr>
    </w:p>
    <w:p w:rsidR="00032102" w:rsidRPr="008645EC" w:rsidRDefault="00032102" w:rsidP="00032102">
      <w:pPr>
        <w:widowControl w:val="0"/>
        <w:jc w:val="both"/>
        <w:rPr>
          <w:sz w:val="27"/>
          <w:szCs w:val="27"/>
        </w:rPr>
      </w:pPr>
    </w:p>
    <w:p w:rsidR="00032102" w:rsidRDefault="00032102" w:rsidP="00032102">
      <w:pPr>
        <w:rPr>
          <w:sz w:val="28"/>
          <w:szCs w:val="28"/>
        </w:rPr>
      </w:pPr>
    </w:p>
    <w:p w:rsidR="00032102" w:rsidRPr="005848DD" w:rsidRDefault="00032102" w:rsidP="00032102">
      <w:pPr>
        <w:rPr>
          <w:sz w:val="28"/>
          <w:szCs w:val="28"/>
        </w:rPr>
      </w:pPr>
    </w:p>
    <w:p w:rsidR="00032102" w:rsidRDefault="00032102" w:rsidP="00032102">
      <w:pPr>
        <w:widowControl w:val="0"/>
        <w:ind w:left="3982"/>
        <w:jc w:val="center"/>
        <w:rPr>
          <w:sz w:val="28"/>
          <w:szCs w:val="28"/>
        </w:rPr>
      </w:pPr>
    </w:p>
    <w:p w:rsidR="00032102" w:rsidRDefault="00032102" w:rsidP="00032102">
      <w:pPr>
        <w:widowControl w:val="0"/>
        <w:ind w:left="3982"/>
        <w:jc w:val="center"/>
        <w:rPr>
          <w:sz w:val="28"/>
          <w:szCs w:val="28"/>
        </w:rPr>
      </w:pPr>
    </w:p>
    <w:p w:rsidR="00032102" w:rsidRDefault="00032102" w:rsidP="00032102">
      <w:pPr>
        <w:widowControl w:val="0"/>
        <w:ind w:left="3982"/>
        <w:jc w:val="center"/>
        <w:rPr>
          <w:sz w:val="28"/>
          <w:szCs w:val="28"/>
        </w:rPr>
      </w:pPr>
    </w:p>
    <w:p w:rsidR="00032102" w:rsidRDefault="00032102" w:rsidP="00032102">
      <w:pPr>
        <w:widowControl w:val="0"/>
        <w:ind w:left="3982"/>
        <w:jc w:val="center"/>
        <w:rPr>
          <w:sz w:val="28"/>
          <w:szCs w:val="28"/>
        </w:rPr>
      </w:pPr>
    </w:p>
    <w:p w:rsidR="00032102" w:rsidRDefault="00032102" w:rsidP="00032102">
      <w:pPr>
        <w:widowControl w:val="0"/>
        <w:ind w:left="3982"/>
        <w:jc w:val="center"/>
        <w:rPr>
          <w:sz w:val="28"/>
          <w:szCs w:val="28"/>
        </w:rPr>
      </w:pPr>
    </w:p>
    <w:p w:rsidR="00032102" w:rsidRDefault="00032102" w:rsidP="00032102">
      <w:pPr>
        <w:widowControl w:val="0"/>
        <w:ind w:left="3982"/>
        <w:jc w:val="center"/>
        <w:rPr>
          <w:sz w:val="28"/>
          <w:szCs w:val="28"/>
        </w:rPr>
      </w:pPr>
    </w:p>
    <w:p w:rsidR="00032102" w:rsidRDefault="00032102" w:rsidP="00032102">
      <w:pPr>
        <w:widowControl w:val="0"/>
        <w:ind w:left="3982"/>
        <w:jc w:val="center"/>
        <w:rPr>
          <w:sz w:val="28"/>
          <w:szCs w:val="28"/>
        </w:rPr>
      </w:pPr>
    </w:p>
    <w:p w:rsidR="00032102" w:rsidRDefault="00032102" w:rsidP="00032102">
      <w:pPr>
        <w:widowControl w:val="0"/>
        <w:ind w:left="3982"/>
        <w:jc w:val="center"/>
        <w:rPr>
          <w:sz w:val="28"/>
          <w:szCs w:val="28"/>
        </w:rPr>
      </w:pPr>
    </w:p>
    <w:p w:rsidR="00032102" w:rsidRDefault="00032102" w:rsidP="00032102">
      <w:pPr>
        <w:widowControl w:val="0"/>
        <w:ind w:left="3982"/>
        <w:jc w:val="center"/>
        <w:rPr>
          <w:sz w:val="28"/>
          <w:szCs w:val="28"/>
        </w:rPr>
      </w:pPr>
    </w:p>
    <w:p w:rsidR="00032102" w:rsidRDefault="00032102" w:rsidP="00032102">
      <w:pPr>
        <w:widowControl w:val="0"/>
        <w:ind w:left="3982"/>
        <w:jc w:val="center"/>
        <w:rPr>
          <w:sz w:val="28"/>
          <w:szCs w:val="28"/>
        </w:rPr>
      </w:pPr>
    </w:p>
    <w:p w:rsidR="00032102" w:rsidRDefault="00032102" w:rsidP="00032102">
      <w:pPr>
        <w:widowControl w:val="0"/>
        <w:ind w:left="3982"/>
        <w:jc w:val="center"/>
        <w:rPr>
          <w:sz w:val="28"/>
          <w:szCs w:val="28"/>
        </w:rPr>
      </w:pPr>
    </w:p>
    <w:p w:rsidR="00FC0658" w:rsidRDefault="00FC0658" w:rsidP="00032102">
      <w:pPr>
        <w:widowControl w:val="0"/>
        <w:ind w:left="3982"/>
        <w:jc w:val="center"/>
        <w:rPr>
          <w:sz w:val="28"/>
          <w:szCs w:val="28"/>
        </w:rPr>
      </w:pPr>
    </w:p>
    <w:p w:rsidR="00FC0658" w:rsidRDefault="00FC0658" w:rsidP="00032102">
      <w:pPr>
        <w:widowControl w:val="0"/>
        <w:ind w:left="3982"/>
        <w:jc w:val="center"/>
        <w:rPr>
          <w:sz w:val="28"/>
          <w:szCs w:val="28"/>
        </w:rPr>
      </w:pPr>
    </w:p>
    <w:p w:rsidR="00FC0658" w:rsidRDefault="00FC0658" w:rsidP="00032102">
      <w:pPr>
        <w:widowControl w:val="0"/>
        <w:ind w:left="3982"/>
        <w:jc w:val="center"/>
        <w:rPr>
          <w:sz w:val="28"/>
          <w:szCs w:val="28"/>
        </w:rPr>
      </w:pPr>
    </w:p>
    <w:p w:rsidR="000A559E" w:rsidRDefault="000A559E" w:rsidP="00FC0658">
      <w:pPr>
        <w:widowControl w:val="0"/>
        <w:ind w:left="3982"/>
        <w:jc w:val="right"/>
        <w:rPr>
          <w:sz w:val="28"/>
          <w:szCs w:val="28"/>
        </w:rPr>
      </w:pPr>
    </w:p>
    <w:p w:rsidR="000A559E" w:rsidRDefault="000A559E" w:rsidP="00FC0658">
      <w:pPr>
        <w:widowControl w:val="0"/>
        <w:ind w:left="3982"/>
        <w:jc w:val="right"/>
        <w:rPr>
          <w:sz w:val="28"/>
          <w:szCs w:val="28"/>
        </w:rPr>
      </w:pPr>
    </w:p>
    <w:p w:rsidR="000A559E" w:rsidRDefault="000A559E" w:rsidP="00FC0658">
      <w:pPr>
        <w:widowControl w:val="0"/>
        <w:ind w:left="3982"/>
        <w:jc w:val="right"/>
      </w:pPr>
    </w:p>
    <w:p w:rsidR="000A559E" w:rsidRDefault="000A559E" w:rsidP="00FC0658">
      <w:pPr>
        <w:widowControl w:val="0"/>
        <w:ind w:left="3982"/>
        <w:jc w:val="right"/>
      </w:pPr>
    </w:p>
    <w:p w:rsidR="000A559E" w:rsidRDefault="000A559E" w:rsidP="00FC0658">
      <w:pPr>
        <w:widowControl w:val="0"/>
        <w:ind w:left="3982"/>
        <w:jc w:val="right"/>
      </w:pPr>
    </w:p>
    <w:p w:rsidR="000A559E" w:rsidRDefault="000A559E" w:rsidP="00FC0658">
      <w:pPr>
        <w:widowControl w:val="0"/>
        <w:ind w:left="3982"/>
        <w:jc w:val="right"/>
      </w:pPr>
    </w:p>
    <w:p w:rsidR="000A559E" w:rsidRDefault="000A559E" w:rsidP="00FC0658">
      <w:pPr>
        <w:widowControl w:val="0"/>
        <w:ind w:left="3982"/>
        <w:jc w:val="right"/>
      </w:pPr>
    </w:p>
    <w:p w:rsidR="000A559E" w:rsidRDefault="000A559E" w:rsidP="00FC0658">
      <w:pPr>
        <w:widowControl w:val="0"/>
        <w:ind w:left="3982"/>
        <w:jc w:val="right"/>
      </w:pPr>
    </w:p>
    <w:p w:rsidR="000A559E" w:rsidRDefault="000A559E" w:rsidP="00FC0658">
      <w:pPr>
        <w:widowControl w:val="0"/>
        <w:ind w:left="3982"/>
        <w:jc w:val="right"/>
      </w:pPr>
    </w:p>
    <w:p w:rsidR="000A559E" w:rsidRDefault="000A559E" w:rsidP="00FC0658">
      <w:pPr>
        <w:widowControl w:val="0"/>
        <w:ind w:left="3982"/>
        <w:jc w:val="right"/>
      </w:pPr>
    </w:p>
    <w:p w:rsidR="000A559E" w:rsidRDefault="000A559E" w:rsidP="00FC0658">
      <w:pPr>
        <w:widowControl w:val="0"/>
        <w:ind w:left="3982"/>
        <w:jc w:val="right"/>
      </w:pPr>
    </w:p>
    <w:p w:rsidR="000A559E" w:rsidRDefault="000A559E" w:rsidP="00FC0658">
      <w:pPr>
        <w:widowControl w:val="0"/>
        <w:ind w:left="3982"/>
        <w:jc w:val="right"/>
      </w:pPr>
    </w:p>
    <w:p w:rsidR="000A559E" w:rsidRDefault="000A559E" w:rsidP="00FC0658">
      <w:pPr>
        <w:widowControl w:val="0"/>
        <w:ind w:left="3982"/>
        <w:jc w:val="right"/>
      </w:pPr>
    </w:p>
    <w:p w:rsidR="003F4235" w:rsidRDefault="003F4235" w:rsidP="00FC0658">
      <w:pPr>
        <w:widowControl w:val="0"/>
        <w:ind w:left="3982"/>
        <w:jc w:val="right"/>
      </w:pPr>
    </w:p>
    <w:p w:rsidR="003F4235" w:rsidRDefault="003F4235" w:rsidP="00FC0658">
      <w:pPr>
        <w:widowControl w:val="0"/>
        <w:ind w:left="3982"/>
        <w:jc w:val="right"/>
      </w:pPr>
    </w:p>
    <w:p w:rsidR="000A559E" w:rsidRDefault="000A559E" w:rsidP="00FC0658">
      <w:pPr>
        <w:widowControl w:val="0"/>
        <w:ind w:left="3982"/>
        <w:jc w:val="right"/>
      </w:pPr>
    </w:p>
    <w:p w:rsidR="00032102" w:rsidRPr="000A559E" w:rsidRDefault="00032102" w:rsidP="00FC0658">
      <w:pPr>
        <w:widowControl w:val="0"/>
        <w:ind w:left="3982"/>
        <w:jc w:val="right"/>
      </w:pPr>
      <w:r w:rsidRPr="000A559E">
        <w:lastRenderedPageBreak/>
        <w:t>Приложение № 2</w:t>
      </w:r>
    </w:p>
    <w:p w:rsidR="00032102" w:rsidRPr="000A559E" w:rsidRDefault="00032102" w:rsidP="00FC0658">
      <w:pPr>
        <w:widowControl w:val="0"/>
        <w:ind w:left="3982"/>
        <w:jc w:val="right"/>
      </w:pPr>
      <w:r w:rsidRPr="000A559E">
        <w:t xml:space="preserve"> к Положению о порядке и сроках представления, рассмотрения и оценки предложений заинтересованных лиц о включении общественной территории в ведомственную целевую программу формирования современной городской (сельской) среды на территории </w:t>
      </w:r>
      <w:r w:rsidR="00FC0658" w:rsidRPr="000A559E">
        <w:t>администрации</w:t>
      </w:r>
      <w:r w:rsidRPr="000A559E">
        <w:t xml:space="preserve">сельского поселения </w:t>
      </w:r>
      <w:r w:rsidR="00FC0658" w:rsidRPr="000A559E">
        <w:t>Терского муниципального</w:t>
      </w:r>
      <w:r w:rsidRPr="000A559E">
        <w:t xml:space="preserve"> района на 20</w:t>
      </w:r>
      <w:r w:rsidR="00FC0658" w:rsidRPr="000A559E">
        <w:t>26</w:t>
      </w:r>
      <w:r w:rsidRPr="000A559E">
        <w:t>-20</w:t>
      </w:r>
      <w:r w:rsidR="00FC0658" w:rsidRPr="000A559E">
        <w:t>30</w:t>
      </w:r>
      <w:r w:rsidRPr="000A559E">
        <w:t xml:space="preserve"> годы</w:t>
      </w:r>
    </w:p>
    <w:p w:rsidR="00032102" w:rsidRDefault="00032102" w:rsidP="00032102">
      <w:pPr>
        <w:widowControl w:val="0"/>
        <w:rPr>
          <w:sz w:val="27"/>
          <w:szCs w:val="27"/>
        </w:rPr>
      </w:pPr>
    </w:p>
    <w:p w:rsidR="00032102" w:rsidRPr="008645EC" w:rsidRDefault="00032102" w:rsidP="00032102">
      <w:pPr>
        <w:widowControl w:val="0"/>
        <w:rPr>
          <w:sz w:val="27"/>
          <w:szCs w:val="27"/>
        </w:rPr>
      </w:pPr>
    </w:p>
    <w:p w:rsidR="00032102" w:rsidRPr="000A559E" w:rsidRDefault="00032102" w:rsidP="00032102">
      <w:pPr>
        <w:widowControl w:val="0"/>
        <w:jc w:val="center"/>
        <w:rPr>
          <w:b/>
          <w:sz w:val="27"/>
          <w:szCs w:val="27"/>
        </w:rPr>
      </w:pPr>
      <w:r w:rsidRPr="000A559E">
        <w:rPr>
          <w:b/>
          <w:sz w:val="27"/>
          <w:szCs w:val="27"/>
        </w:rPr>
        <w:t>КРИТЕРИИ ОЦЕНКИ</w:t>
      </w:r>
    </w:p>
    <w:p w:rsidR="00032102" w:rsidRDefault="00032102" w:rsidP="00032102">
      <w:pPr>
        <w:widowControl w:val="0"/>
        <w:jc w:val="center"/>
        <w:rPr>
          <w:bCs/>
          <w:sz w:val="27"/>
          <w:szCs w:val="27"/>
        </w:rPr>
      </w:pPr>
      <w:r w:rsidRPr="000A559E">
        <w:rPr>
          <w:b/>
          <w:sz w:val="27"/>
          <w:szCs w:val="27"/>
        </w:rPr>
        <w:t>общественной территории для включения в муниципальную программу «Формирование современной городской (сельской) среды на 20</w:t>
      </w:r>
      <w:r w:rsidR="000A559E" w:rsidRPr="000A559E">
        <w:rPr>
          <w:b/>
          <w:sz w:val="27"/>
          <w:szCs w:val="27"/>
        </w:rPr>
        <w:t>26</w:t>
      </w:r>
      <w:r w:rsidRPr="000A559E">
        <w:rPr>
          <w:b/>
          <w:sz w:val="27"/>
          <w:szCs w:val="27"/>
        </w:rPr>
        <w:t>-20</w:t>
      </w:r>
      <w:r w:rsidR="000A559E" w:rsidRPr="000A559E">
        <w:rPr>
          <w:b/>
          <w:sz w:val="27"/>
          <w:szCs w:val="27"/>
        </w:rPr>
        <w:t>30</w:t>
      </w:r>
      <w:r w:rsidRPr="000A559E">
        <w:rPr>
          <w:b/>
          <w:sz w:val="27"/>
          <w:szCs w:val="27"/>
        </w:rPr>
        <w:t xml:space="preserve"> годы</w:t>
      </w:r>
      <w:r w:rsidRPr="001C5E3C">
        <w:rPr>
          <w:bCs/>
          <w:sz w:val="27"/>
          <w:szCs w:val="27"/>
        </w:rPr>
        <w:t>»</w:t>
      </w:r>
    </w:p>
    <w:p w:rsidR="00032102" w:rsidRDefault="00032102" w:rsidP="00032102">
      <w:pPr>
        <w:widowControl w:val="0"/>
        <w:jc w:val="center"/>
        <w:rPr>
          <w:sz w:val="27"/>
          <w:szCs w:val="27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6"/>
        <w:gridCol w:w="5854"/>
        <w:gridCol w:w="1987"/>
        <w:gridCol w:w="28"/>
      </w:tblGrid>
      <w:tr w:rsidR="00032102" w:rsidRPr="001C5E3C" w:rsidTr="00D318AF">
        <w:trPr>
          <w:trHeight w:hRule="exact" w:val="673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2102" w:rsidRPr="001C5E3C" w:rsidRDefault="00032102" w:rsidP="00D318AF">
            <w:pPr>
              <w:widowControl w:val="0"/>
              <w:jc w:val="center"/>
              <w:rPr>
                <w:sz w:val="28"/>
                <w:szCs w:val="28"/>
              </w:rPr>
            </w:pPr>
            <w:r w:rsidRPr="001C5E3C">
              <w:rPr>
                <w:color w:val="000000"/>
                <w:sz w:val="28"/>
                <w:szCs w:val="28"/>
                <w:shd w:val="clear" w:color="auto" w:fill="FFFFFF"/>
              </w:rPr>
              <w:t>№ п/п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2102" w:rsidRPr="001C5E3C" w:rsidRDefault="00032102" w:rsidP="00D318AF">
            <w:pPr>
              <w:widowControl w:val="0"/>
              <w:jc w:val="center"/>
              <w:rPr>
                <w:sz w:val="28"/>
                <w:szCs w:val="28"/>
              </w:rPr>
            </w:pPr>
            <w:r w:rsidRPr="001C5E3C">
              <w:rPr>
                <w:color w:val="000000"/>
                <w:sz w:val="28"/>
                <w:szCs w:val="28"/>
                <w:shd w:val="clear" w:color="auto" w:fill="FFFFFF"/>
              </w:rPr>
              <w:t>Критерии отбора объектов</w:t>
            </w:r>
          </w:p>
        </w:tc>
        <w:tc>
          <w:tcPr>
            <w:tcW w:w="20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102" w:rsidRPr="001C5E3C" w:rsidRDefault="00032102" w:rsidP="00D318AF">
            <w:pPr>
              <w:widowControl w:val="0"/>
              <w:jc w:val="center"/>
              <w:rPr>
                <w:sz w:val="28"/>
                <w:szCs w:val="28"/>
              </w:rPr>
            </w:pPr>
            <w:r w:rsidRPr="001C5E3C">
              <w:rPr>
                <w:color w:val="000000"/>
                <w:sz w:val="28"/>
                <w:szCs w:val="28"/>
                <w:shd w:val="clear" w:color="auto" w:fill="FFFFFF"/>
              </w:rPr>
              <w:t>Бальная оценка, балл</w:t>
            </w:r>
          </w:p>
        </w:tc>
      </w:tr>
      <w:tr w:rsidR="00032102" w:rsidRPr="001C5E3C" w:rsidTr="00D318AF">
        <w:trPr>
          <w:trHeight w:hRule="exact" w:val="385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2102" w:rsidRPr="001C5E3C" w:rsidRDefault="00032102" w:rsidP="00D318AF">
            <w:pPr>
              <w:widowControl w:val="0"/>
              <w:jc w:val="center"/>
              <w:rPr>
                <w:sz w:val="26"/>
                <w:szCs w:val="26"/>
              </w:rPr>
            </w:pPr>
            <w:r w:rsidRPr="001C5E3C">
              <w:rPr>
                <w:color w:val="000000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2102" w:rsidRPr="001C5E3C" w:rsidRDefault="00032102" w:rsidP="00D318AF">
            <w:pPr>
              <w:widowControl w:val="0"/>
              <w:jc w:val="center"/>
              <w:rPr>
                <w:sz w:val="26"/>
                <w:szCs w:val="26"/>
              </w:rPr>
            </w:pPr>
            <w:r w:rsidRPr="001C5E3C">
              <w:rPr>
                <w:color w:val="000000"/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20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102" w:rsidRPr="001C5E3C" w:rsidRDefault="00032102" w:rsidP="00D318AF">
            <w:pPr>
              <w:widowControl w:val="0"/>
              <w:jc w:val="center"/>
              <w:rPr>
                <w:sz w:val="26"/>
                <w:szCs w:val="26"/>
              </w:rPr>
            </w:pPr>
            <w:r w:rsidRPr="001C5E3C">
              <w:rPr>
                <w:color w:val="000000"/>
                <w:sz w:val="22"/>
                <w:szCs w:val="22"/>
                <w:shd w:val="clear" w:color="auto" w:fill="FFFFFF"/>
              </w:rPr>
              <w:t>3</w:t>
            </w:r>
          </w:p>
        </w:tc>
      </w:tr>
      <w:tr w:rsidR="00032102" w:rsidRPr="001C5E3C" w:rsidTr="00D318AF">
        <w:trPr>
          <w:trHeight w:hRule="exact" w:val="634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2102" w:rsidRPr="001C5E3C" w:rsidRDefault="00032102" w:rsidP="00D318AF">
            <w:pPr>
              <w:widowControl w:val="0"/>
            </w:pPr>
            <w:r w:rsidRPr="001C5E3C">
              <w:rPr>
                <w:color w:val="000000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78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102" w:rsidRPr="001C5E3C" w:rsidRDefault="00032102" w:rsidP="00D318AF">
            <w:pPr>
              <w:widowControl w:val="0"/>
            </w:pPr>
            <w:r w:rsidRPr="001C5E3C">
              <w:rPr>
                <w:color w:val="000000"/>
                <w:sz w:val="22"/>
                <w:szCs w:val="22"/>
                <w:shd w:val="clear" w:color="auto" w:fill="FFFFFF"/>
              </w:rPr>
              <w:t>Продолжительность эксплуатации общественной территории:</w:t>
            </w:r>
          </w:p>
        </w:tc>
      </w:tr>
      <w:tr w:rsidR="00032102" w:rsidRPr="001C5E3C" w:rsidTr="00D318AF">
        <w:trPr>
          <w:trHeight w:val="454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2102" w:rsidRPr="001C5E3C" w:rsidRDefault="00032102" w:rsidP="00D318A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2102" w:rsidRPr="001C5E3C" w:rsidRDefault="00032102" w:rsidP="00D318AF">
            <w:pPr>
              <w:widowControl w:val="0"/>
            </w:pPr>
            <w:r w:rsidRPr="001C5E3C">
              <w:rPr>
                <w:color w:val="000000"/>
                <w:sz w:val="22"/>
                <w:szCs w:val="22"/>
                <w:shd w:val="clear" w:color="auto" w:fill="FFFFFF"/>
              </w:rPr>
              <w:t>до 10 лет</w:t>
            </w:r>
          </w:p>
        </w:tc>
        <w:tc>
          <w:tcPr>
            <w:tcW w:w="20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102" w:rsidRPr="001C5E3C" w:rsidRDefault="00032102" w:rsidP="00D318AF">
            <w:pPr>
              <w:widowControl w:val="0"/>
              <w:jc w:val="center"/>
            </w:pPr>
            <w:r w:rsidRPr="001C5E3C">
              <w:rPr>
                <w:color w:val="000000"/>
                <w:sz w:val="22"/>
                <w:szCs w:val="22"/>
                <w:shd w:val="clear" w:color="auto" w:fill="FFFFFF"/>
              </w:rPr>
              <w:t>0</w:t>
            </w:r>
          </w:p>
        </w:tc>
      </w:tr>
      <w:tr w:rsidR="00032102" w:rsidRPr="001C5E3C" w:rsidTr="00D318AF">
        <w:trPr>
          <w:trHeight w:val="454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2102" w:rsidRPr="001C5E3C" w:rsidRDefault="00032102" w:rsidP="00D318A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2102" w:rsidRPr="001C5E3C" w:rsidRDefault="00032102" w:rsidP="00D318AF">
            <w:pPr>
              <w:widowControl w:val="0"/>
            </w:pPr>
            <w:r w:rsidRPr="001C5E3C">
              <w:rPr>
                <w:color w:val="000000"/>
                <w:sz w:val="22"/>
                <w:szCs w:val="22"/>
                <w:shd w:val="clear" w:color="auto" w:fill="FFFFFF"/>
              </w:rPr>
              <w:t>от 10 до 15 лет</w:t>
            </w:r>
          </w:p>
        </w:tc>
        <w:tc>
          <w:tcPr>
            <w:tcW w:w="20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2102" w:rsidRPr="001C5E3C" w:rsidRDefault="00032102" w:rsidP="00D318AF">
            <w:pPr>
              <w:widowControl w:val="0"/>
              <w:jc w:val="center"/>
            </w:pPr>
            <w:r w:rsidRPr="001C5E3C">
              <w:rPr>
                <w:color w:val="000000"/>
                <w:sz w:val="22"/>
                <w:szCs w:val="22"/>
                <w:shd w:val="clear" w:color="auto" w:fill="FFFFFF"/>
              </w:rPr>
              <w:t>0,5</w:t>
            </w:r>
          </w:p>
        </w:tc>
      </w:tr>
      <w:tr w:rsidR="00032102" w:rsidRPr="001C5E3C" w:rsidTr="00D318AF">
        <w:trPr>
          <w:trHeight w:val="454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2102" w:rsidRPr="001C5E3C" w:rsidRDefault="00032102" w:rsidP="00D318AF">
            <w:pPr>
              <w:widowControl w:val="0"/>
            </w:pP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2102" w:rsidRPr="001C5E3C" w:rsidRDefault="00032102" w:rsidP="00D318AF">
            <w:pPr>
              <w:widowControl w:val="0"/>
            </w:pPr>
            <w:r w:rsidRPr="001C5E3C">
              <w:rPr>
                <w:color w:val="000000"/>
                <w:sz w:val="22"/>
                <w:szCs w:val="22"/>
                <w:shd w:val="clear" w:color="auto" w:fill="FFFFFF"/>
              </w:rPr>
              <w:t>от 16 до 20 лет</w:t>
            </w:r>
          </w:p>
        </w:tc>
        <w:tc>
          <w:tcPr>
            <w:tcW w:w="20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102" w:rsidRPr="001C5E3C" w:rsidRDefault="00032102" w:rsidP="00D318AF">
            <w:pPr>
              <w:widowControl w:val="0"/>
              <w:jc w:val="center"/>
            </w:pPr>
            <w:r w:rsidRPr="001C5E3C">
              <w:rPr>
                <w:color w:val="000000"/>
                <w:sz w:val="22"/>
                <w:szCs w:val="22"/>
                <w:shd w:val="clear" w:color="auto" w:fill="FFFFFF"/>
              </w:rPr>
              <w:t>1</w:t>
            </w:r>
          </w:p>
        </w:tc>
      </w:tr>
      <w:tr w:rsidR="00032102" w:rsidRPr="001C5E3C" w:rsidTr="00D318AF">
        <w:trPr>
          <w:trHeight w:val="454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2102" w:rsidRPr="001C5E3C" w:rsidRDefault="00032102" w:rsidP="00D318A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2102" w:rsidRPr="001C5E3C" w:rsidRDefault="00032102" w:rsidP="00D318AF">
            <w:pPr>
              <w:widowControl w:val="0"/>
            </w:pPr>
            <w:r w:rsidRPr="001C5E3C">
              <w:rPr>
                <w:color w:val="000000"/>
                <w:sz w:val="22"/>
                <w:szCs w:val="22"/>
                <w:shd w:val="clear" w:color="auto" w:fill="FFFFFF"/>
              </w:rPr>
              <w:t>от 21 до 30 лет</w:t>
            </w:r>
          </w:p>
        </w:tc>
        <w:tc>
          <w:tcPr>
            <w:tcW w:w="20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102" w:rsidRPr="001C5E3C" w:rsidRDefault="00032102" w:rsidP="00D318AF">
            <w:pPr>
              <w:widowControl w:val="0"/>
              <w:jc w:val="center"/>
            </w:pPr>
            <w:r w:rsidRPr="001C5E3C">
              <w:rPr>
                <w:color w:val="000000"/>
                <w:sz w:val="22"/>
                <w:szCs w:val="22"/>
                <w:shd w:val="clear" w:color="auto" w:fill="FFFFFF"/>
              </w:rPr>
              <w:t>2</w:t>
            </w:r>
          </w:p>
        </w:tc>
      </w:tr>
      <w:tr w:rsidR="00032102" w:rsidRPr="001C5E3C" w:rsidTr="00D318AF">
        <w:trPr>
          <w:trHeight w:val="454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2102" w:rsidRPr="001C5E3C" w:rsidRDefault="00032102" w:rsidP="00D318A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2102" w:rsidRPr="001C5E3C" w:rsidRDefault="00032102" w:rsidP="00D318AF">
            <w:pPr>
              <w:widowControl w:val="0"/>
            </w:pPr>
            <w:r w:rsidRPr="001C5E3C">
              <w:rPr>
                <w:color w:val="000000"/>
                <w:sz w:val="22"/>
                <w:szCs w:val="22"/>
                <w:shd w:val="clear" w:color="auto" w:fill="FFFFFF"/>
              </w:rPr>
              <w:t>от 31 до 40 лет</w:t>
            </w:r>
          </w:p>
        </w:tc>
        <w:tc>
          <w:tcPr>
            <w:tcW w:w="20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2102" w:rsidRPr="001C5E3C" w:rsidRDefault="00032102" w:rsidP="00D318AF">
            <w:pPr>
              <w:widowControl w:val="0"/>
              <w:jc w:val="center"/>
            </w:pPr>
            <w:r w:rsidRPr="001C5E3C">
              <w:rPr>
                <w:color w:val="000000"/>
                <w:sz w:val="22"/>
                <w:szCs w:val="22"/>
                <w:shd w:val="clear" w:color="auto" w:fill="FFFFFF"/>
              </w:rPr>
              <w:t>3</w:t>
            </w:r>
          </w:p>
        </w:tc>
      </w:tr>
      <w:tr w:rsidR="00032102" w:rsidRPr="001C5E3C" w:rsidTr="00D318AF">
        <w:trPr>
          <w:trHeight w:val="454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2102" w:rsidRPr="001C5E3C" w:rsidRDefault="00032102" w:rsidP="00D318A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2102" w:rsidRPr="001C5E3C" w:rsidRDefault="00032102" w:rsidP="00D318AF">
            <w:pPr>
              <w:widowControl w:val="0"/>
            </w:pPr>
            <w:r w:rsidRPr="001C5E3C">
              <w:rPr>
                <w:color w:val="000000"/>
                <w:sz w:val="22"/>
                <w:szCs w:val="22"/>
                <w:shd w:val="clear" w:color="auto" w:fill="FFFFFF"/>
              </w:rPr>
              <w:t>от 41 и более лет</w:t>
            </w:r>
          </w:p>
        </w:tc>
        <w:tc>
          <w:tcPr>
            <w:tcW w:w="20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2102" w:rsidRPr="001C5E3C" w:rsidRDefault="00032102" w:rsidP="00D318AF">
            <w:pPr>
              <w:widowControl w:val="0"/>
              <w:jc w:val="center"/>
            </w:pPr>
            <w:r w:rsidRPr="001C5E3C">
              <w:rPr>
                <w:color w:val="000000"/>
                <w:sz w:val="22"/>
                <w:szCs w:val="22"/>
                <w:shd w:val="clear" w:color="auto" w:fill="FFFFFF"/>
              </w:rPr>
              <w:t>4</w:t>
            </w:r>
          </w:p>
        </w:tc>
      </w:tr>
      <w:tr w:rsidR="00032102" w:rsidRPr="001C5E3C" w:rsidTr="00D318AF">
        <w:trPr>
          <w:trHeight w:hRule="exact" w:val="50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2102" w:rsidRPr="001C5E3C" w:rsidRDefault="00032102" w:rsidP="00D318AF">
            <w:pPr>
              <w:widowControl w:val="0"/>
            </w:pPr>
            <w:r w:rsidRPr="001C5E3C">
              <w:rPr>
                <w:color w:val="000000"/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78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102" w:rsidRPr="001C5E3C" w:rsidRDefault="00032102" w:rsidP="00D318A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C5E3C">
              <w:rPr>
                <w:bCs/>
                <w:color w:val="000000"/>
                <w:sz w:val="22"/>
                <w:szCs w:val="22"/>
                <w:shd w:val="clear" w:color="auto" w:fill="FFFFFF"/>
              </w:rPr>
              <w:t>Степень износа покрытия проездов и тротуаров:</w:t>
            </w:r>
          </w:p>
        </w:tc>
      </w:tr>
      <w:tr w:rsidR="00032102" w:rsidRPr="001C5E3C" w:rsidTr="00D318AF">
        <w:trPr>
          <w:trHeight w:hRule="exact" w:val="454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2102" w:rsidRPr="001C5E3C" w:rsidRDefault="00032102" w:rsidP="00D318A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2102" w:rsidRPr="001C5E3C" w:rsidRDefault="00032102" w:rsidP="00D318AF">
            <w:pPr>
              <w:widowControl w:val="0"/>
            </w:pPr>
            <w:r w:rsidRPr="001C5E3C">
              <w:rPr>
                <w:color w:val="000000"/>
                <w:sz w:val="22"/>
                <w:szCs w:val="22"/>
                <w:shd w:val="clear" w:color="auto" w:fill="FFFFFF"/>
              </w:rPr>
              <w:t>износ асфальтобетонного покрытия свыше 60%</w:t>
            </w:r>
          </w:p>
        </w:tc>
        <w:tc>
          <w:tcPr>
            <w:tcW w:w="20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2102" w:rsidRPr="001C5E3C" w:rsidRDefault="00032102" w:rsidP="00D318AF">
            <w:pPr>
              <w:widowControl w:val="0"/>
              <w:jc w:val="center"/>
            </w:pPr>
            <w:r w:rsidRPr="001C5E3C">
              <w:rPr>
                <w:color w:val="000000"/>
                <w:sz w:val="22"/>
                <w:szCs w:val="22"/>
                <w:shd w:val="clear" w:color="auto" w:fill="FFFFFF"/>
              </w:rPr>
              <w:t>3</w:t>
            </w:r>
          </w:p>
        </w:tc>
      </w:tr>
      <w:tr w:rsidR="00032102" w:rsidRPr="001C5E3C" w:rsidTr="00D318AF">
        <w:trPr>
          <w:trHeight w:hRule="exact" w:val="454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2102" w:rsidRPr="001C5E3C" w:rsidRDefault="00032102" w:rsidP="00D318A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2102" w:rsidRPr="001C5E3C" w:rsidRDefault="00032102" w:rsidP="00D318AF">
            <w:pPr>
              <w:widowControl w:val="0"/>
            </w:pPr>
            <w:r w:rsidRPr="001C5E3C">
              <w:rPr>
                <w:color w:val="000000"/>
                <w:sz w:val="22"/>
                <w:szCs w:val="22"/>
                <w:shd w:val="clear" w:color="auto" w:fill="FFFFFF"/>
              </w:rPr>
              <w:t>износ асфальтобетонного покрытия от 41% до 60%</w:t>
            </w:r>
          </w:p>
        </w:tc>
        <w:tc>
          <w:tcPr>
            <w:tcW w:w="20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102" w:rsidRPr="001C5E3C" w:rsidRDefault="00032102" w:rsidP="00D318AF">
            <w:pPr>
              <w:widowControl w:val="0"/>
              <w:jc w:val="center"/>
            </w:pPr>
            <w:r w:rsidRPr="001C5E3C">
              <w:rPr>
                <w:color w:val="000000"/>
                <w:sz w:val="22"/>
                <w:szCs w:val="22"/>
                <w:shd w:val="clear" w:color="auto" w:fill="FFFFFF"/>
              </w:rPr>
              <w:t>2</w:t>
            </w:r>
          </w:p>
        </w:tc>
      </w:tr>
      <w:tr w:rsidR="00032102" w:rsidRPr="001C5E3C" w:rsidTr="00D318AF">
        <w:trPr>
          <w:trHeight w:hRule="exact" w:val="454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2102" w:rsidRPr="001C5E3C" w:rsidRDefault="00032102" w:rsidP="00D318A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2102" w:rsidRPr="001C5E3C" w:rsidRDefault="00032102" w:rsidP="00D318AF">
            <w:pPr>
              <w:widowControl w:val="0"/>
            </w:pPr>
            <w:r w:rsidRPr="001C5E3C">
              <w:rPr>
                <w:color w:val="000000"/>
                <w:sz w:val="22"/>
                <w:szCs w:val="22"/>
                <w:shd w:val="clear" w:color="auto" w:fill="FFFFFF"/>
              </w:rPr>
              <w:t>износ асфальтобетонного покрытия от 30% до 40%</w:t>
            </w:r>
          </w:p>
        </w:tc>
        <w:tc>
          <w:tcPr>
            <w:tcW w:w="20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102" w:rsidRPr="001C5E3C" w:rsidRDefault="00032102" w:rsidP="00D318AF">
            <w:pPr>
              <w:widowControl w:val="0"/>
              <w:jc w:val="center"/>
            </w:pPr>
            <w:r w:rsidRPr="001C5E3C">
              <w:rPr>
                <w:color w:val="000000"/>
                <w:sz w:val="22"/>
                <w:szCs w:val="22"/>
                <w:shd w:val="clear" w:color="auto" w:fill="FFFFFF"/>
              </w:rPr>
              <w:t>1</w:t>
            </w:r>
          </w:p>
        </w:tc>
      </w:tr>
      <w:tr w:rsidR="00032102" w:rsidRPr="001C5E3C" w:rsidTr="00D318AF">
        <w:trPr>
          <w:trHeight w:hRule="exact" w:val="513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2102" w:rsidRPr="001C5E3C" w:rsidRDefault="00032102" w:rsidP="00D318AF">
            <w:pPr>
              <w:widowControl w:val="0"/>
            </w:pPr>
            <w:r w:rsidRPr="001C5E3C">
              <w:rPr>
                <w:color w:val="000000"/>
                <w:sz w:val="22"/>
                <w:szCs w:val="22"/>
                <w:shd w:val="clear" w:color="auto" w:fill="FFFFFF"/>
              </w:rPr>
              <w:t>3</w:t>
            </w:r>
          </w:p>
        </w:tc>
        <w:tc>
          <w:tcPr>
            <w:tcW w:w="78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2102" w:rsidRPr="001C5E3C" w:rsidRDefault="00032102" w:rsidP="00D318AF">
            <w:pPr>
              <w:widowControl w:val="0"/>
              <w:jc w:val="both"/>
            </w:pPr>
            <w:r w:rsidRPr="001C5E3C">
              <w:rPr>
                <w:color w:val="000000"/>
                <w:sz w:val="22"/>
                <w:szCs w:val="22"/>
                <w:shd w:val="clear" w:color="auto" w:fill="FFFFFF"/>
              </w:rPr>
              <w:t xml:space="preserve">Дата подачи предложения в администрацию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Атаманского</w:t>
            </w:r>
            <w:r w:rsidRPr="001C5E3C">
              <w:rPr>
                <w:color w:val="000000"/>
                <w:sz w:val="22"/>
                <w:szCs w:val="22"/>
                <w:shd w:val="clear" w:color="auto" w:fill="FFFFFF"/>
              </w:rPr>
              <w:t xml:space="preserve"> сельского поселения Павловского района:</w:t>
            </w:r>
          </w:p>
        </w:tc>
      </w:tr>
      <w:tr w:rsidR="00032102" w:rsidRPr="001C5E3C" w:rsidTr="00D318AF">
        <w:trPr>
          <w:trHeight w:hRule="exact" w:val="562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2102" w:rsidRPr="001C5E3C" w:rsidRDefault="00032102" w:rsidP="00D318A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32102" w:rsidRPr="001C5E3C" w:rsidRDefault="00032102" w:rsidP="00D318AF">
            <w:pPr>
              <w:widowControl w:val="0"/>
            </w:pPr>
            <w:r w:rsidRPr="001C5E3C">
              <w:rPr>
                <w:color w:val="000000"/>
                <w:sz w:val="22"/>
                <w:szCs w:val="22"/>
                <w:shd w:val="clear" w:color="auto" w:fill="FFFFFF"/>
              </w:rPr>
              <w:t>первая заявка</w:t>
            </w:r>
          </w:p>
        </w:tc>
        <w:tc>
          <w:tcPr>
            <w:tcW w:w="2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102" w:rsidRPr="001C5E3C" w:rsidRDefault="00032102" w:rsidP="00D318AF">
            <w:pPr>
              <w:widowControl w:val="0"/>
              <w:jc w:val="center"/>
            </w:pPr>
            <w:r w:rsidRPr="001C5E3C">
              <w:rPr>
                <w:color w:val="000000"/>
                <w:sz w:val="22"/>
                <w:szCs w:val="22"/>
                <w:shd w:val="clear" w:color="auto" w:fill="FFFFFF"/>
              </w:rPr>
              <w:t>2</w:t>
            </w:r>
          </w:p>
        </w:tc>
      </w:tr>
      <w:tr w:rsidR="00032102" w:rsidRPr="009C5490" w:rsidTr="00D318AF">
        <w:trPr>
          <w:gridAfter w:val="1"/>
          <w:wAfter w:w="28" w:type="dxa"/>
          <w:trHeight w:hRule="exact" w:val="56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2102" w:rsidRPr="009C5490" w:rsidRDefault="00032102" w:rsidP="00D318AF"/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2102" w:rsidRPr="009C5490" w:rsidRDefault="00032102" w:rsidP="00D318AF">
            <w:pPr>
              <w:pStyle w:val="1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9C5490">
              <w:rPr>
                <w:rStyle w:val="11pt1"/>
              </w:rPr>
              <w:t>вторая заявка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2102" w:rsidRPr="009C5490" w:rsidRDefault="00032102" w:rsidP="00D318A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9C5490">
              <w:rPr>
                <w:rStyle w:val="11pt1"/>
              </w:rPr>
              <w:t>1,5</w:t>
            </w:r>
          </w:p>
        </w:tc>
      </w:tr>
      <w:tr w:rsidR="00032102" w:rsidRPr="009C5490" w:rsidTr="00D318AF">
        <w:trPr>
          <w:gridAfter w:val="1"/>
          <w:wAfter w:w="28" w:type="dxa"/>
          <w:trHeight w:hRule="exact" w:val="56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2102" w:rsidRPr="009C5490" w:rsidRDefault="00032102" w:rsidP="00D318AF"/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32102" w:rsidRPr="009C5490" w:rsidRDefault="00032102" w:rsidP="00D318AF">
            <w:pPr>
              <w:pStyle w:val="1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9C5490">
              <w:rPr>
                <w:rStyle w:val="11pt1"/>
              </w:rPr>
              <w:t>третья заявка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102" w:rsidRPr="009C5490" w:rsidRDefault="00032102" w:rsidP="00D318A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9C5490">
              <w:rPr>
                <w:rStyle w:val="11pt1"/>
              </w:rPr>
              <w:t>1</w:t>
            </w:r>
          </w:p>
        </w:tc>
      </w:tr>
      <w:tr w:rsidR="00032102" w:rsidRPr="009C5490" w:rsidTr="00D318AF">
        <w:trPr>
          <w:gridAfter w:val="1"/>
          <w:wAfter w:w="28" w:type="dxa"/>
          <w:trHeight w:hRule="exact" w:val="56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2102" w:rsidRPr="009C5490" w:rsidRDefault="00032102" w:rsidP="00D318AF"/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102" w:rsidRPr="009C5490" w:rsidRDefault="00032102" w:rsidP="00D318AF">
            <w:pPr>
              <w:pStyle w:val="1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9C5490">
              <w:rPr>
                <w:rStyle w:val="11pt1"/>
              </w:rPr>
              <w:t>четвертая заявка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102" w:rsidRPr="009C5490" w:rsidRDefault="00032102" w:rsidP="00D318A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9C5490">
              <w:rPr>
                <w:rStyle w:val="11pt1"/>
              </w:rPr>
              <w:t>0,5</w:t>
            </w:r>
          </w:p>
        </w:tc>
      </w:tr>
      <w:tr w:rsidR="00032102" w:rsidRPr="009C5490" w:rsidTr="00D318AF">
        <w:trPr>
          <w:gridAfter w:val="1"/>
          <w:wAfter w:w="28" w:type="dxa"/>
          <w:trHeight w:hRule="exact" w:val="56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2102" w:rsidRPr="009C5490" w:rsidRDefault="00032102" w:rsidP="00D318AF"/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2102" w:rsidRPr="009C5490" w:rsidRDefault="00032102" w:rsidP="00D318AF">
            <w:pPr>
              <w:pStyle w:val="1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9C5490">
              <w:rPr>
                <w:rStyle w:val="11pt1"/>
              </w:rPr>
              <w:t>последующие заявки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102" w:rsidRPr="009C5490" w:rsidRDefault="00032102" w:rsidP="00D318A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9C5490">
              <w:rPr>
                <w:rStyle w:val="11pt1"/>
              </w:rPr>
              <w:t>0</w:t>
            </w:r>
          </w:p>
        </w:tc>
      </w:tr>
      <w:tr w:rsidR="00032102" w:rsidRPr="009C5490" w:rsidTr="00D318AF">
        <w:trPr>
          <w:gridAfter w:val="1"/>
          <w:wAfter w:w="28" w:type="dxa"/>
          <w:trHeight w:hRule="exact" w:val="662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2102" w:rsidRPr="009C5490" w:rsidRDefault="00032102" w:rsidP="00D318A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84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102" w:rsidRPr="009C5490" w:rsidRDefault="00032102" w:rsidP="00D318A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9C5490">
              <w:rPr>
                <w:sz w:val="22"/>
                <w:szCs w:val="22"/>
              </w:rPr>
              <w:t>Схема с границами территории, предлагаемой к благоустройству</w:t>
            </w:r>
          </w:p>
        </w:tc>
      </w:tr>
      <w:tr w:rsidR="00032102" w:rsidRPr="009C5490" w:rsidTr="00D318AF">
        <w:trPr>
          <w:gridAfter w:val="1"/>
          <w:wAfter w:w="28" w:type="dxa"/>
          <w:trHeight w:hRule="exact" w:val="56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2102" w:rsidRPr="009C5490" w:rsidRDefault="00032102" w:rsidP="00D318AF">
            <w:pPr>
              <w:jc w:val="center"/>
            </w:pP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2102" w:rsidRPr="009C5490" w:rsidRDefault="00032102" w:rsidP="00D318AF">
            <w:pPr>
              <w:pStyle w:val="1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9C5490">
              <w:rPr>
                <w:rStyle w:val="11pt1"/>
              </w:rPr>
              <w:t xml:space="preserve">наличие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102" w:rsidRPr="009C5490" w:rsidRDefault="00032102" w:rsidP="00D318A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9C5490">
              <w:rPr>
                <w:rStyle w:val="11pt1"/>
              </w:rPr>
              <w:t>1</w:t>
            </w:r>
          </w:p>
        </w:tc>
      </w:tr>
      <w:tr w:rsidR="00032102" w:rsidRPr="009C5490" w:rsidTr="00D318AF">
        <w:trPr>
          <w:gridAfter w:val="1"/>
          <w:wAfter w:w="28" w:type="dxa"/>
          <w:trHeight w:hRule="exact" w:val="56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2102" w:rsidRPr="009C5490" w:rsidRDefault="00032102" w:rsidP="00D318AF">
            <w:pPr>
              <w:jc w:val="center"/>
            </w:pP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2102" w:rsidRPr="009C5490" w:rsidRDefault="00032102" w:rsidP="00D318AF">
            <w:pPr>
              <w:pStyle w:val="1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9C5490">
              <w:rPr>
                <w:rStyle w:val="11pt1"/>
              </w:rPr>
              <w:t xml:space="preserve">отсутствие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102" w:rsidRPr="009C5490" w:rsidRDefault="00032102" w:rsidP="00D318A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9C5490">
              <w:rPr>
                <w:rStyle w:val="11pt1"/>
              </w:rPr>
              <w:t>0</w:t>
            </w:r>
          </w:p>
        </w:tc>
      </w:tr>
      <w:tr w:rsidR="00032102" w:rsidRPr="009C5490" w:rsidTr="00D318AF">
        <w:trPr>
          <w:gridAfter w:val="1"/>
          <w:wAfter w:w="28" w:type="dxa"/>
          <w:trHeight w:hRule="exact" w:val="698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2102" w:rsidRPr="009C5490" w:rsidRDefault="00032102" w:rsidP="00D318A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784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102" w:rsidRPr="009C5490" w:rsidRDefault="00032102" w:rsidP="00D318A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9C5490">
              <w:rPr>
                <w:sz w:val="22"/>
                <w:szCs w:val="22"/>
              </w:rPr>
              <w:t xml:space="preserve">Фотоматериалы, подтверждающие отсутствие или ненадлежащее состояние соответствующих элементов благоустройства, </w:t>
            </w:r>
            <w:r>
              <w:rPr>
                <w:sz w:val="22"/>
                <w:szCs w:val="22"/>
              </w:rPr>
              <w:t xml:space="preserve">общественных территорий </w:t>
            </w:r>
          </w:p>
        </w:tc>
      </w:tr>
      <w:tr w:rsidR="00032102" w:rsidRPr="009C5490" w:rsidTr="00D318AF">
        <w:trPr>
          <w:gridAfter w:val="1"/>
          <w:wAfter w:w="28" w:type="dxa"/>
          <w:trHeight w:hRule="exact" w:val="56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2102" w:rsidRPr="009C5490" w:rsidRDefault="00032102" w:rsidP="00D318AF">
            <w:pPr>
              <w:jc w:val="center"/>
            </w:pP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2102" w:rsidRPr="009C5490" w:rsidRDefault="00032102" w:rsidP="00D318AF">
            <w:pPr>
              <w:pStyle w:val="1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9C5490">
              <w:rPr>
                <w:rStyle w:val="11pt1"/>
              </w:rPr>
              <w:t xml:space="preserve">наличие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102" w:rsidRPr="009C5490" w:rsidRDefault="00032102" w:rsidP="00D318A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9C5490">
              <w:rPr>
                <w:rStyle w:val="11pt1"/>
              </w:rPr>
              <w:t>1</w:t>
            </w:r>
          </w:p>
        </w:tc>
      </w:tr>
      <w:tr w:rsidR="00032102" w:rsidRPr="009C5490" w:rsidTr="00D318AF">
        <w:trPr>
          <w:gridAfter w:val="1"/>
          <w:wAfter w:w="28" w:type="dxa"/>
          <w:trHeight w:hRule="exact" w:val="56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2102" w:rsidRPr="009C5490" w:rsidRDefault="00032102" w:rsidP="00D318AF">
            <w:pPr>
              <w:jc w:val="center"/>
            </w:pP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2102" w:rsidRPr="009C5490" w:rsidRDefault="00032102" w:rsidP="00D318AF">
            <w:pPr>
              <w:pStyle w:val="1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9C5490">
              <w:rPr>
                <w:rStyle w:val="11pt1"/>
              </w:rPr>
              <w:t xml:space="preserve">отсутствие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102" w:rsidRPr="009C5490" w:rsidRDefault="00032102" w:rsidP="00D318A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9C5490">
              <w:rPr>
                <w:rStyle w:val="11pt1"/>
              </w:rPr>
              <w:t>0</w:t>
            </w:r>
          </w:p>
        </w:tc>
      </w:tr>
      <w:tr w:rsidR="00032102" w:rsidRPr="009C5490" w:rsidTr="00D318AF">
        <w:trPr>
          <w:gridAfter w:val="1"/>
          <w:wAfter w:w="28" w:type="dxa"/>
          <w:trHeight w:hRule="exact" w:val="634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2102" w:rsidRPr="009C5490" w:rsidRDefault="00032102" w:rsidP="00D318AF">
            <w:pPr>
              <w:jc w:val="center"/>
            </w:pPr>
            <w:r>
              <w:t>6</w:t>
            </w:r>
          </w:p>
        </w:tc>
        <w:tc>
          <w:tcPr>
            <w:tcW w:w="784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102" w:rsidRPr="009C5490" w:rsidRDefault="00032102" w:rsidP="00D318AF">
            <w:pPr>
              <w:pStyle w:val="1"/>
              <w:shd w:val="clear" w:color="auto" w:fill="auto"/>
              <w:spacing w:after="0" w:line="240" w:lineRule="auto"/>
              <w:jc w:val="center"/>
              <w:rPr>
                <w:rStyle w:val="11pt1"/>
              </w:rPr>
            </w:pPr>
            <w:r w:rsidRPr="009C5490">
              <w:rPr>
                <w:sz w:val="22"/>
                <w:szCs w:val="22"/>
              </w:rPr>
              <w:t>Предварительный эскизный дизайн – проект с текстовым и визуальным описанием</w:t>
            </w:r>
          </w:p>
        </w:tc>
      </w:tr>
      <w:tr w:rsidR="00032102" w:rsidRPr="009C5490" w:rsidTr="00D318AF">
        <w:trPr>
          <w:gridAfter w:val="1"/>
          <w:wAfter w:w="28" w:type="dxa"/>
          <w:trHeight w:hRule="exact" w:val="56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32102" w:rsidRPr="009C5490" w:rsidRDefault="00032102" w:rsidP="00D318AF">
            <w:pPr>
              <w:jc w:val="center"/>
            </w:pP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32102" w:rsidRPr="009C5490" w:rsidRDefault="00032102" w:rsidP="00D318AF">
            <w:pPr>
              <w:pStyle w:val="1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9C5490">
              <w:rPr>
                <w:rStyle w:val="11pt1"/>
              </w:rPr>
              <w:t xml:space="preserve">наличие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102" w:rsidRPr="009C5490" w:rsidRDefault="00032102" w:rsidP="00D318A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9C5490">
              <w:rPr>
                <w:rStyle w:val="11pt1"/>
              </w:rPr>
              <w:t>1</w:t>
            </w:r>
          </w:p>
        </w:tc>
      </w:tr>
      <w:tr w:rsidR="00032102" w:rsidRPr="009C5490" w:rsidTr="00D318AF">
        <w:trPr>
          <w:gridAfter w:val="1"/>
          <w:wAfter w:w="28" w:type="dxa"/>
          <w:trHeight w:hRule="exact" w:val="56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32102" w:rsidRPr="009C5490" w:rsidRDefault="00032102" w:rsidP="00D318AF">
            <w:pPr>
              <w:jc w:val="center"/>
            </w:pP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32102" w:rsidRPr="009C5490" w:rsidRDefault="00032102" w:rsidP="00D318AF">
            <w:pPr>
              <w:pStyle w:val="1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9C5490">
              <w:rPr>
                <w:rStyle w:val="11pt1"/>
              </w:rPr>
              <w:t xml:space="preserve">отсутствие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102" w:rsidRPr="009C5490" w:rsidRDefault="00032102" w:rsidP="00D318A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9C5490">
              <w:rPr>
                <w:rStyle w:val="11pt1"/>
              </w:rPr>
              <w:t>0</w:t>
            </w:r>
          </w:p>
        </w:tc>
      </w:tr>
    </w:tbl>
    <w:p w:rsidR="00032102" w:rsidRDefault="00032102" w:rsidP="00032102">
      <w:pPr>
        <w:widowControl w:val="0"/>
        <w:jc w:val="center"/>
        <w:rPr>
          <w:sz w:val="27"/>
          <w:szCs w:val="27"/>
        </w:rPr>
      </w:pPr>
    </w:p>
    <w:p w:rsidR="00032102" w:rsidRDefault="00032102" w:rsidP="00032102">
      <w:pPr>
        <w:widowControl w:val="0"/>
        <w:jc w:val="center"/>
        <w:rPr>
          <w:sz w:val="27"/>
          <w:szCs w:val="27"/>
        </w:rPr>
      </w:pPr>
    </w:p>
    <w:p w:rsidR="00032102" w:rsidRPr="005848DD" w:rsidRDefault="00032102" w:rsidP="00032102">
      <w:pPr>
        <w:rPr>
          <w:sz w:val="28"/>
          <w:szCs w:val="28"/>
        </w:rPr>
      </w:pPr>
    </w:p>
    <w:p w:rsidR="001A52F5" w:rsidRDefault="001A52F5" w:rsidP="0091606C">
      <w:pPr>
        <w:tabs>
          <w:tab w:val="left" w:pos="7695"/>
        </w:tabs>
      </w:pPr>
    </w:p>
    <w:sectPr w:rsidR="001A52F5" w:rsidSect="007179A2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0814CF"/>
    <w:multiLevelType w:val="hybridMultilevel"/>
    <w:tmpl w:val="164A9052"/>
    <w:lvl w:ilvl="0" w:tplc="7E562514">
      <w:start w:val="1"/>
      <w:numFmt w:val="decimal"/>
      <w:lvlText w:val="%1."/>
      <w:lvlJc w:val="left"/>
      <w:pPr>
        <w:ind w:left="1897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60DD3C8B"/>
    <w:multiLevelType w:val="multilevel"/>
    <w:tmpl w:val="CB00518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>
    <w:nsid w:val="723C2F55"/>
    <w:multiLevelType w:val="hybridMultilevel"/>
    <w:tmpl w:val="EEA6D6A0"/>
    <w:lvl w:ilvl="0" w:tplc="7E562514">
      <w:start w:val="1"/>
      <w:numFmt w:val="decimal"/>
      <w:lvlText w:val="%1."/>
      <w:lvlJc w:val="left"/>
      <w:pPr>
        <w:ind w:left="1188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7D5"/>
    <w:rsid w:val="000241BE"/>
    <w:rsid w:val="00032102"/>
    <w:rsid w:val="000A559E"/>
    <w:rsid w:val="00137B51"/>
    <w:rsid w:val="00180908"/>
    <w:rsid w:val="001A52F5"/>
    <w:rsid w:val="0020333D"/>
    <w:rsid w:val="00215699"/>
    <w:rsid w:val="00337E46"/>
    <w:rsid w:val="003F4235"/>
    <w:rsid w:val="00521463"/>
    <w:rsid w:val="006364E8"/>
    <w:rsid w:val="00640479"/>
    <w:rsid w:val="00645C8B"/>
    <w:rsid w:val="006F27D5"/>
    <w:rsid w:val="007179A2"/>
    <w:rsid w:val="00775092"/>
    <w:rsid w:val="007B6331"/>
    <w:rsid w:val="00831F75"/>
    <w:rsid w:val="0084273D"/>
    <w:rsid w:val="0091606C"/>
    <w:rsid w:val="00957666"/>
    <w:rsid w:val="009856D4"/>
    <w:rsid w:val="00985940"/>
    <w:rsid w:val="009E5DE6"/>
    <w:rsid w:val="00A11920"/>
    <w:rsid w:val="00A64793"/>
    <w:rsid w:val="00B04CE2"/>
    <w:rsid w:val="00B66AEE"/>
    <w:rsid w:val="00C0596F"/>
    <w:rsid w:val="00C72B8B"/>
    <w:rsid w:val="00C9234D"/>
    <w:rsid w:val="00CF0914"/>
    <w:rsid w:val="00D114FB"/>
    <w:rsid w:val="00EE1087"/>
    <w:rsid w:val="00FC06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A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5DE6"/>
    <w:rPr>
      <w:color w:val="0563C1" w:themeColor="hyperlink"/>
      <w:u w:val="single"/>
    </w:rPr>
  </w:style>
  <w:style w:type="paragraph" w:styleId="a4">
    <w:name w:val="No Spacing"/>
    <w:link w:val="a5"/>
    <w:uiPriority w:val="1"/>
    <w:qFormat/>
    <w:rsid w:val="00137B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032102"/>
    <w:pPr>
      <w:suppressAutoHyphens/>
      <w:spacing w:after="120"/>
    </w:pPr>
    <w:rPr>
      <w:lang w:eastAsia="ar-SA"/>
    </w:rPr>
  </w:style>
  <w:style w:type="character" w:customStyle="1" w:styleId="a7">
    <w:name w:val="Основной текст Знак"/>
    <w:basedOn w:val="a0"/>
    <w:link w:val="a6"/>
    <w:rsid w:val="0003210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03210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8">
    <w:name w:val="Основной текст_"/>
    <w:link w:val="1"/>
    <w:uiPriority w:val="99"/>
    <w:locked/>
    <w:rsid w:val="00032102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8"/>
    <w:uiPriority w:val="99"/>
    <w:rsid w:val="00032102"/>
    <w:pPr>
      <w:widowControl w:val="0"/>
      <w:shd w:val="clear" w:color="auto" w:fill="FFFFFF"/>
      <w:spacing w:after="240" w:line="24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1pt1">
    <w:name w:val="Основной текст + 11 pt1"/>
    <w:uiPriority w:val="99"/>
    <w:rsid w:val="00032102"/>
    <w:rPr>
      <w:color w:val="000000"/>
      <w:spacing w:val="0"/>
      <w:w w:val="100"/>
      <w:position w:val="0"/>
      <w:sz w:val="22"/>
      <w:szCs w:val="22"/>
      <w:shd w:val="clear" w:color="auto" w:fill="FFFFFF"/>
      <w:lang w:val="ru-RU" w:eastAsia="ru-RU"/>
    </w:rPr>
  </w:style>
  <w:style w:type="paragraph" w:styleId="a9">
    <w:name w:val="List Paragraph"/>
    <w:basedOn w:val="a"/>
    <w:uiPriority w:val="34"/>
    <w:qFormat/>
    <w:rsid w:val="00032102"/>
    <w:pPr>
      <w:ind w:left="720"/>
      <w:contextualSpacing/>
    </w:pPr>
  </w:style>
  <w:style w:type="character" w:customStyle="1" w:styleId="a5">
    <w:name w:val="Без интервала Знак"/>
    <w:link w:val="a4"/>
    <w:uiPriority w:val="1"/>
    <w:rsid w:val="007179A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A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5DE6"/>
    <w:rPr>
      <w:color w:val="0563C1" w:themeColor="hyperlink"/>
      <w:u w:val="single"/>
    </w:rPr>
  </w:style>
  <w:style w:type="paragraph" w:styleId="a4">
    <w:name w:val="No Spacing"/>
    <w:link w:val="a5"/>
    <w:uiPriority w:val="1"/>
    <w:qFormat/>
    <w:rsid w:val="00137B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032102"/>
    <w:pPr>
      <w:suppressAutoHyphens/>
      <w:spacing w:after="120"/>
    </w:pPr>
    <w:rPr>
      <w:lang w:eastAsia="ar-SA"/>
    </w:rPr>
  </w:style>
  <w:style w:type="character" w:customStyle="1" w:styleId="a7">
    <w:name w:val="Основной текст Знак"/>
    <w:basedOn w:val="a0"/>
    <w:link w:val="a6"/>
    <w:rsid w:val="0003210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03210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8">
    <w:name w:val="Основной текст_"/>
    <w:link w:val="1"/>
    <w:uiPriority w:val="99"/>
    <w:locked/>
    <w:rsid w:val="00032102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8"/>
    <w:uiPriority w:val="99"/>
    <w:rsid w:val="00032102"/>
    <w:pPr>
      <w:widowControl w:val="0"/>
      <w:shd w:val="clear" w:color="auto" w:fill="FFFFFF"/>
      <w:spacing w:after="240" w:line="24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1pt1">
    <w:name w:val="Основной текст + 11 pt1"/>
    <w:uiPriority w:val="99"/>
    <w:rsid w:val="00032102"/>
    <w:rPr>
      <w:color w:val="000000"/>
      <w:spacing w:val="0"/>
      <w:w w:val="100"/>
      <w:position w:val="0"/>
      <w:sz w:val="22"/>
      <w:szCs w:val="22"/>
      <w:shd w:val="clear" w:color="auto" w:fill="FFFFFF"/>
      <w:lang w:val="ru-RU" w:eastAsia="ru-RU"/>
    </w:rPr>
  </w:style>
  <w:style w:type="paragraph" w:styleId="a9">
    <w:name w:val="List Paragraph"/>
    <w:basedOn w:val="a"/>
    <w:uiPriority w:val="34"/>
    <w:qFormat/>
    <w:rsid w:val="00032102"/>
    <w:pPr>
      <w:ind w:left="720"/>
      <w:contextualSpacing/>
    </w:pPr>
  </w:style>
  <w:style w:type="character" w:customStyle="1" w:styleId="a5">
    <w:name w:val="Без интервала Знак"/>
    <w:link w:val="a4"/>
    <w:uiPriority w:val="1"/>
    <w:rsid w:val="007179A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adm-nbalkari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4189</Words>
  <Characters>23882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balkaria</cp:lastModifiedBy>
  <cp:revision>2</cp:revision>
  <dcterms:created xsi:type="dcterms:W3CDTF">2026-07-24T12:20:00Z</dcterms:created>
  <dcterms:modified xsi:type="dcterms:W3CDTF">2026-07-24T12:20:00Z</dcterms:modified>
</cp:coreProperties>
</file>