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6A7D" w:rsidRPr="00935666" w:rsidRDefault="00F06A7D" w:rsidP="00F06A7D">
      <w:pPr>
        <w:ind w:right="-5103" w:hanging="142"/>
        <w:rPr>
          <w:b/>
          <w:sz w:val="20"/>
          <w:szCs w:val="20"/>
        </w:rPr>
      </w:pPr>
      <w:bookmarkStart w:id="0" w:name="_GoBack"/>
      <w:bookmarkEnd w:id="0"/>
      <w:r>
        <w:rPr>
          <w:b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2872840</wp:posOffset>
            </wp:positionH>
            <wp:positionV relativeFrom="paragraph">
              <wp:posOffset>-45955</wp:posOffset>
            </wp:positionV>
            <wp:extent cx="795288" cy="721895"/>
            <wp:effectExtent l="19050" t="0" r="4812" b="0"/>
            <wp:wrapNone/>
            <wp:docPr id="8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KB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290" cy="722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</w:rPr>
        <w:t xml:space="preserve">                      </w:t>
      </w:r>
      <w:proofErr w:type="spellStart"/>
      <w:r w:rsidRPr="00935666">
        <w:rPr>
          <w:b/>
          <w:sz w:val="20"/>
          <w:szCs w:val="20"/>
        </w:rPr>
        <w:t>Къэбердей</w:t>
      </w:r>
      <w:proofErr w:type="spellEnd"/>
      <w:r w:rsidRPr="00935666">
        <w:rPr>
          <w:b/>
          <w:sz w:val="20"/>
          <w:szCs w:val="20"/>
        </w:rPr>
        <w:t xml:space="preserve">  </w:t>
      </w:r>
      <w:proofErr w:type="spellStart"/>
      <w:r w:rsidRPr="00935666">
        <w:rPr>
          <w:b/>
          <w:sz w:val="20"/>
          <w:szCs w:val="20"/>
        </w:rPr>
        <w:t>Балькъэр</w:t>
      </w:r>
      <w:proofErr w:type="spellEnd"/>
      <w:r w:rsidRPr="00935666">
        <w:rPr>
          <w:b/>
          <w:sz w:val="20"/>
          <w:szCs w:val="20"/>
        </w:rPr>
        <w:t xml:space="preserve"> </w:t>
      </w:r>
      <w:proofErr w:type="spellStart"/>
      <w:r w:rsidRPr="00935666">
        <w:rPr>
          <w:b/>
          <w:sz w:val="20"/>
          <w:szCs w:val="20"/>
        </w:rPr>
        <w:t>Республикэм</w:t>
      </w:r>
      <w:proofErr w:type="spellEnd"/>
      <w:r w:rsidRPr="00935666">
        <w:rPr>
          <w:b/>
          <w:sz w:val="20"/>
          <w:szCs w:val="20"/>
        </w:rPr>
        <w:t xml:space="preserve">                             </w:t>
      </w:r>
      <w:r>
        <w:rPr>
          <w:b/>
          <w:sz w:val="20"/>
          <w:szCs w:val="20"/>
        </w:rPr>
        <w:t xml:space="preserve">   </w:t>
      </w:r>
      <w:proofErr w:type="spellStart"/>
      <w:r w:rsidRPr="00935666">
        <w:rPr>
          <w:b/>
          <w:sz w:val="20"/>
          <w:szCs w:val="20"/>
        </w:rPr>
        <w:t>Къабарты</w:t>
      </w:r>
      <w:proofErr w:type="spellEnd"/>
      <w:r w:rsidRPr="00935666">
        <w:rPr>
          <w:b/>
          <w:sz w:val="20"/>
          <w:szCs w:val="20"/>
        </w:rPr>
        <w:t xml:space="preserve"> </w:t>
      </w:r>
      <w:proofErr w:type="spellStart"/>
      <w:r w:rsidRPr="00935666">
        <w:rPr>
          <w:b/>
          <w:sz w:val="20"/>
          <w:szCs w:val="20"/>
        </w:rPr>
        <w:t>Малкъар</w:t>
      </w:r>
      <w:proofErr w:type="spellEnd"/>
      <w:r w:rsidRPr="00935666">
        <w:rPr>
          <w:b/>
          <w:sz w:val="20"/>
          <w:szCs w:val="20"/>
        </w:rPr>
        <w:t xml:space="preserve"> </w:t>
      </w:r>
      <w:proofErr w:type="spellStart"/>
      <w:r w:rsidRPr="00935666">
        <w:rPr>
          <w:b/>
          <w:sz w:val="20"/>
          <w:szCs w:val="20"/>
        </w:rPr>
        <w:t>Республиканы</w:t>
      </w:r>
      <w:proofErr w:type="spellEnd"/>
      <w:r w:rsidRPr="00935666">
        <w:rPr>
          <w:b/>
          <w:sz w:val="20"/>
          <w:szCs w:val="20"/>
        </w:rPr>
        <w:t xml:space="preserve"> Терк</w:t>
      </w:r>
    </w:p>
    <w:p w:rsidR="00F06A7D" w:rsidRPr="00935666" w:rsidRDefault="00F06A7D" w:rsidP="00F06A7D">
      <w:pPr>
        <w:ind w:left="-709" w:right="-5103" w:hanging="142"/>
        <w:rPr>
          <w:b/>
          <w:sz w:val="20"/>
          <w:szCs w:val="20"/>
        </w:rPr>
      </w:pPr>
      <w:r w:rsidRPr="00935666">
        <w:rPr>
          <w:b/>
          <w:sz w:val="20"/>
          <w:szCs w:val="20"/>
        </w:rPr>
        <w:t xml:space="preserve">                        </w:t>
      </w:r>
      <w:r>
        <w:rPr>
          <w:b/>
          <w:sz w:val="20"/>
          <w:szCs w:val="20"/>
        </w:rPr>
        <w:t xml:space="preserve">                </w:t>
      </w:r>
      <w:r w:rsidRPr="00935666">
        <w:rPr>
          <w:b/>
          <w:sz w:val="20"/>
          <w:szCs w:val="20"/>
        </w:rPr>
        <w:t xml:space="preserve"> </w:t>
      </w:r>
      <w:proofErr w:type="spellStart"/>
      <w:r w:rsidRPr="00935666">
        <w:rPr>
          <w:b/>
          <w:sz w:val="20"/>
          <w:szCs w:val="20"/>
        </w:rPr>
        <w:t>Щы</w:t>
      </w:r>
      <w:proofErr w:type="gramStart"/>
      <w:r w:rsidRPr="00935666">
        <w:rPr>
          <w:b/>
          <w:sz w:val="20"/>
          <w:szCs w:val="20"/>
        </w:rPr>
        <w:t>i</w:t>
      </w:r>
      <w:proofErr w:type="gramEnd"/>
      <w:r w:rsidRPr="00935666">
        <w:rPr>
          <w:b/>
          <w:sz w:val="20"/>
          <w:szCs w:val="20"/>
        </w:rPr>
        <w:t>э</w:t>
      </w:r>
      <w:proofErr w:type="spellEnd"/>
      <w:r w:rsidRPr="00935666">
        <w:rPr>
          <w:b/>
          <w:sz w:val="20"/>
          <w:szCs w:val="20"/>
        </w:rPr>
        <w:t xml:space="preserve"> </w:t>
      </w:r>
      <w:proofErr w:type="spellStart"/>
      <w:r w:rsidRPr="00935666">
        <w:rPr>
          <w:b/>
          <w:sz w:val="20"/>
          <w:szCs w:val="20"/>
        </w:rPr>
        <w:t>Тэрч</w:t>
      </w:r>
      <w:proofErr w:type="spellEnd"/>
      <w:r w:rsidRPr="00935666">
        <w:rPr>
          <w:b/>
          <w:sz w:val="20"/>
          <w:szCs w:val="20"/>
        </w:rPr>
        <w:t xml:space="preserve">  </w:t>
      </w:r>
      <w:proofErr w:type="spellStart"/>
      <w:r w:rsidRPr="00935666">
        <w:rPr>
          <w:b/>
          <w:sz w:val="20"/>
          <w:szCs w:val="20"/>
        </w:rPr>
        <w:t>муниципальнэ</w:t>
      </w:r>
      <w:proofErr w:type="spellEnd"/>
      <w:r w:rsidRPr="00935666">
        <w:rPr>
          <w:b/>
          <w:sz w:val="20"/>
          <w:szCs w:val="20"/>
        </w:rPr>
        <w:t xml:space="preserve"> район                                  </w:t>
      </w:r>
      <w:r>
        <w:rPr>
          <w:b/>
          <w:sz w:val="20"/>
          <w:szCs w:val="20"/>
        </w:rPr>
        <w:t xml:space="preserve"> </w:t>
      </w:r>
      <w:r w:rsidRPr="00935666">
        <w:rPr>
          <w:b/>
          <w:sz w:val="20"/>
          <w:szCs w:val="20"/>
        </w:rPr>
        <w:t xml:space="preserve">муниципальный </w:t>
      </w:r>
      <w:proofErr w:type="spellStart"/>
      <w:r w:rsidRPr="00935666">
        <w:rPr>
          <w:b/>
          <w:sz w:val="20"/>
          <w:szCs w:val="20"/>
        </w:rPr>
        <w:t>районуну</w:t>
      </w:r>
      <w:proofErr w:type="spellEnd"/>
      <w:r w:rsidRPr="00935666">
        <w:rPr>
          <w:b/>
          <w:sz w:val="20"/>
          <w:szCs w:val="20"/>
        </w:rPr>
        <w:t xml:space="preserve">     </w:t>
      </w:r>
    </w:p>
    <w:p w:rsidR="00F06A7D" w:rsidRPr="00935666" w:rsidRDefault="00F06A7D" w:rsidP="00F06A7D">
      <w:pPr>
        <w:ind w:left="-709" w:right="-5103" w:hanging="142"/>
        <w:rPr>
          <w:b/>
          <w:sz w:val="20"/>
          <w:szCs w:val="20"/>
        </w:rPr>
      </w:pPr>
      <w:r w:rsidRPr="00935666">
        <w:rPr>
          <w:b/>
          <w:sz w:val="20"/>
          <w:szCs w:val="20"/>
        </w:rPr>
        <w:t xml:space="preserve">                       </w:t>
      </w:r>
      <w:r>
        <w:rPr>
          <w:b/>
          <w:sz w:val="20"/>
          <w:szCs w:val="20"/>
        </w:rPr>
        <w:t xml:space="preserve">               </w:t>
      </w:r>
      <w:r w:rsidRPr="00935666">
        <w:rPr>
          <w:b/>
          <w:sz w:val="20"/>
          <w:szCs w:val="20"/>
        </w:rPr>
        <w:t xml:space="preserve">   </w:t>
      </w:r>
      <w:proofErr w:type="spellStart"/>
      <w:r w:rsidRPr="00935666">
        <w:rPr>
          <w:b/>
          <w:sz w:val="20"/>
          <w:szCs w:val="20"/>
        </w:rPr>
        <w:t>Новэ-Балькъэр</w:t>
      </w:r>
      <w:proofErr w:type="spellEnd"/>
      <w:r w:rsidRPr="00935666">
        <w:rPr>
          <w:b/>
          <w:sz w:val="20"/>
          <w:szCs w:val="20"/>
        </w:rPr>
        <w:t xml:space="preserve"> </w:t>
      </w:r>
      <w:proofErr w:type="spellStart"/>
      <w:r w:rsidRPr="00935666">
        <w:rPr>
          <w:b/>
          <w:sz w:val="20"/>
          <w:szCs w:val="20"/>
        </w:rPr>
        <w:t>жылагъуэм</w:t>
      </w:r>
      <w:proofErr w:type="spellEnd"/>
      <w:r w:rsidRPr="00935666">
        <w:rPr>
          <w:b/>
          <w:sz w:val="20"/>
          <w:szCs w:val="20"/>
        </w:rPr>
        <w:t xml:space="preserve"> и щ</w:t>
      </w:r>
      <w:proofErr w:type="gramStart"/>
      <w:r w:rsidRPr="00935666">
        <w:rPr>
          <w:b/>
          <w:sz w:val="20"/>
          <w:szCs w:val="20"/>
          <w:lang w:val="en-US"/>
        </w:rPr>
        <w:t>i</w:t>
      </w:r>
      <w:proofErr w:type="spellStart"/>
      <w:proofErr w:type="gramEnd"/>
      <w:r w:rsidRPr="00935666">
        <w:rPr>
          <w:b/>
          <w:sz w:val="20"/>
          <w:szCs w:val="20"/>
        </w:rPr>
        <w:t>ып</w:t>
      </w:r>
      <w:proofErr w:type="spellEnd"/>
      <w:r w:rsidRPr="00935666">
        <w:rPr>
          <w:b/>
          <w:sz w:val="20"/>
          <w:szCs w:val="20"/>
          <w:lang w:val="en-US"/>
        </w:rPr>
        <w:t>i</w:t>
      </w:r>
      <w:r w:rsidRPr="00935666">
        <w:rPr>
          <w:b/>
          <w:sz w:val="20"/>
          <w:szCs w:val="20"/>
        </w:rPr>
        <w:t xml:space="preserve">э                         </w:t>
      </w:r>
      <w:r>
        <w:rPr>
          <w:b/>
          <w:sz w:val="20"/>
          <w:szCs w:val="20"/>
        </w:rPr>
        <w:t xml:space="preserve"> </w:t>
      </w:r>
      <w:r w:rsidRPr="00935666">
        <w:rPr>
          <w:b/>
          <w:sz w:val="20"/>
          <w:szCs w:val="20"/>
        </w:rPr>
        <w:t xml:space="preserve"> «</w:t>
      </w:r>
      <w:proofErr w:type="spellStart"/>
      <w:r w:rsidRPr="00935666">
        <w:rPr>
          <w:b/>
          <w:sz w:val="20"/>
          <w:szCs w:val="20"/>
        </w:rPr>
        <w:t>Жангы-Малкъар</w:t>
      </w:r>
      <w:proofErr w:type="spellEnd"/>
      <w:r w:rsidRPr="00935666">
        <w:rPr>
          <w:b/>
          <w:sz w:val="20"/>
          <w:szCs w:val="20"/>
        </w:rPr>
        <w:t xml:space="preserve"> </w:t>
      </w:r>
      <w:proofErr w:type="spellStart"/>
      <w:r w:rsidRPr="00935666">
        <w:rPr>
          <w:b/>
          <w:sz w:val="20"/>
          <w:szCs w:val="20"/>
        </w:rPr>
        <w:t>элини</w:t>
      </w:r>
      <w:proofErr w:type="spellEnd"/>
      <w:r w:rsidRPr="00935666">
        <w:rPr>
          <w:b/>
          <w:sz w:val="20"/>
          <w:szCs w:val="20"/>
        </w:rPr>
        <w:t xml:space="preserve">  </w:t>
      </w:r>
      <w:proofErr w:type="spellStart"/>
      <w:r w:rsidRPr="00935666">
        <w:rPr>
          <w:b/>
          <w:sz w:val="20"/>
          <w:szCs w:val="20"/>
        </w:rPr>
        <w:t>жер-жерли</w:t>
      </w:r>
      <w:proofErr w:type="spellEnd"/>
      <w:r w:rsidRPr="00935666">
        <w:rPr>
          <w:b/>
          <w:sz w:val="20"/>
          <w:szCs w:val="20"/>
        </w:rPr>
        <w:t xml:space="preserve">    </w:t>
      </w:r>
    </w:p>
    <w:p w:rsidR="00F06A7D" w:rsidRPr="00935666" w:rsidRDefault="00F06A7D" w:rsidP="00F06A7D">
      <w:pPr>
        <w:ind w:left="-709" w:right="-4536" w:hanging="142"/>
        <w:rPr>
          <w:b/>
          <w:sz w:val="20"/>
          <w:szCs w:val="20"/>
        </w:rPr>
      </w:pPr>
      <w:r w:rsidRPr="00935666">
        <w:rPr>
          <w:b/>
          <w:sz w:val="20"/>
          <w:szCs w:val="20"/>
        </w:rPr>
        <w:t xml:space="preserve">                        </w:t>
      </w:r>
      <w:r>
        <w:rPr>
          <w:b/>
          <w:sz w:val="20"/>
          <w:szCs w:val="20"/>
        </w:rPr>
        <w:t xml:space="preserve">               </w:t>
      </w:r>
      <w:r w:rsidRPr="00935666">
        <w:rPr>
          <w:b/>
          <w:sz w:val="20"/>
          <w:szCs w:val="20"/>
        </w:rPr>
        <w:t xml:space="preserve">  </w:t>
      </w:r>
      <w:proofErr w:type="spellStart"/>
      <w:r w:rsidRPr="00935666">
        <w:rPr>
          <w:b/>
          <w:sz w:val="20"/>
          <w:szCs w:val="20"/>
        </w:rPr>
        <w:t>администрацэ</w:t>
      </w:r>
      <w:proofErr w:type="spellEnd"/>
      <w:r w:rsidRPr="00935666">
        <w:rPr>
          <w:b/>
          <w:sz w:val="20"/>
          <w:szCs w:val="20"/>
        </w:rPr>
        <w:t xml:space="preserve"> </w:t>
      </w:r>
      <w:proofErr w:type="spellStart"/>
      <w:r w:rsidRPr="00935666">
        <w:rPr>
          <w:b/>
          <w:sz w:val="20"/>
          <w:szCs w:val="20"/>
        </w:rPr>
        <w:t>муниципальнэ</w:t>
      </w:r>
      <w:proofErr w:type="spellEnd"/>
      <w:r w:rsidRPr="00935666">
        <w:rPr>
          <w:b/>
          <w:sz w:val="20"/>
          <w:szCs w:val="20"/>
        </w:rPr>
        <w:t xml:space="preserve">                                          </w:t>
      </w:r>
      <w:proofErr w:type="spellStart"/>
      <w:r w:rsidRPr="00935666">
        <w:rPr>
          <w:b/>
          <w:sz w:val="20"/>
          <w:szCs w:val="20"/>
        </w:rPr>
        <w:t>администрациясы</w:t>
      </w:r>
      <w:proofErr w:type="spellEnd"/>
      <w:r w:rsidRPr="00935666">
        <w:rPr>
          <w:b/>
          <w:sz w:val="20"/>
          <w:szCs w:val="20"/>
        </w:rPr>
        <w:t xml:space="preserve">»  муниципальный                                   </w:t>
      </w:r>
    </w:p>
    <w:p w:rsidR="00F06A7D" w:rsidRDefault="00F06A7D" w:rsidP="00F06A7D">
      <w:pPr>
        <w:rPr>
          <w:b/>
          <w:sz w:val="16"/>
          <w:szCs w:val="16"/>
        </w:rPr>
      </w:pPr>
      <w:r w:rsidRPr="00935666">
        <w:rPr>
          <w:b/>
          <w:sz w:val="20"/>
          <w:szCs w:val="20"/>
        </w:rPr>
        <w:t xml:space="preserve">                  </w:t>
      </w:r>
      <w:r>
        <w:rPr>
          <w:b/>
          <w:sz w:val="20"/>
          <w:szCs w:val="20"/>
        </w:rPr>
        <w:t xml:space="preserve">            </w:t>
      </w:r>
      <w:r w:rsidRPr="00935666">
        <w:rPr>
          <w:b/>
          <w:sz w:val="20"/>
          <w:szCs w:val="20"/>
        </w:rPr>
        <w:t xml:space="preserve">   </w:t>
      </w:r>
      <w:proofErr w:type="spellStart"/>
      <w:proofErr w:type="gramStart"/>
      <w:r w:rsidRPr="00935666">
        <w:rPr>
          <w:b/>
          <w:sz w:val="20"/>
          <w:szCs w:val="20"/>
        </w:rPr>
        <w:t>i</w:t>
      </w:r>
      <w:proofErr w:type="gramEnd"/>
      <w:r w:rsidRPr="00935666">
        <w:rPr>
          <w:b/>
          <w:sz w:val="20"/>
          <w:szCs w:val="20"/>
        </w:rPr>
        <w:t>уэхущiап</w:t>
      </w:r>
      <w:proofErr w:type="spellEnd"/>
      <w:r w:rsidRPr="00935666">
        <w:rPr>
          <w:b/>
          <w:sz w:val="20"/>
          <w:szCs w:val="20"/>
          <w:lang w:val="en-US"/>
        </w:rPr>
        <w:t>i</w:t>
      </w:r>
      <w:r w:rsidRPr="00935666">
        <w:rPr>
          <w:b/>
          <w:sz w:val="20"/>
          <w:szCs w:val="20"/>
        </w:rPr>
        <w:t xml:space="preserve">э                                                                                     </w:t>
      </w:r>
      <w:proofErr w:type="spellStart"/>
      <w:r w:rsidRPr="00935666">
        <w:rPr>
          <w:b/>
          <w:sz w:val="20"/>
          <w:szCs w:val="20"/>
        </w:rPr>
        <w:t>учреждениясы</w:t>
      </w:r>
      <w:proofErr w:type="spellEnd"/>
    </w:p>
    <w:p w:rsidR="00F06A7D" w:rsidRDefault="00F06A7D" w:rsidP="00DE2036">
      <w:pPr>
        <w:tabs>
          <w:tab w:val="left" w:pos="8087"/>
        </w:tabs>
        <w:jc w:val="center"/>
        <w:rPr>
          <w:rFonts w:eastAsia="Arial Unicode MS"/>
          <w:b/>
          <w:kern w:val="32"/>
          <w:sz w:val="28"/>
          <w:szCs w:val="28"/>
        </w:rPr>
      </w:pPr>
    </w:p>
    <w:p w:rsidR="00DE2036" w:rsidRPr="00F06A7D" w:rsidRDefault="00DE2036" w:rsidP="00F06A7D">
      <w:pPr>
        <w:widowControl/>
        <w:tabs>
          <w:tab w:val="left" w:pos="8087"/>
        </w:tabs>
        <w:autoSpaceDE/>
        <w:autoSpaceDN/>
        <w:adjustRightInd/>
        <w:ind w:firstLine="0"/>
        <w:jc w:val="center"/>
        <w:rPr>
          <w:rFonts w:ascii="Times New Roman" w:eastAsia="Arial Unicode MS" w:hAnsi="Times New Roman" w:cs="Times New Roman"/>
          <w:b/>
          <w:kern w:val="32"/>
          <w:sz w:val="28"/>
          <w:szCs w:val="28"/>
        </w:rPr>
      </w:pPr>
      <w:r w:rsidRPr="00F06A7D">
        <w:rPr>
          <w:rFonts w:ascii="Times New Roman" w:eastAsia="Arial Unicode MS" w:hAnsi="Times New Roman" w:cs="Times New Roman"/>
          <w:b/>
          <w:kern w:val="32"/>
          <w:sz w:val="28"/>
          <w:szCs w:val="28"/>
        </w:rPr>
        <w:t xml:space="preserve">Муниципальное учреждение « Местная Администрация </w:t>
      </w:r>
      <w:r w:rsidR="00F06A7D" w:rsidRPr="00F06A7D">
        <w:rPr>
          <w:rFonts w:ascii="Times New Roman" w:eastAsia="Arial Unicode MS" w:hAnsi="Times New Roman" w:cs="Times New Roman"/>
          <w:b/>
          <w:kern w:val="32"/>
          <w:sz w:val="28"/>
          <w:szCs w:val="28"/>
        </w:rPr>
        <w:t xml:space="preserve">                              </w:t>
      </w:r>
      <w:r w:rsidRPr="00F06A7D">
        <w:rPr>
          <w:rFonts w:ascii="Times New Roman" w:eastAsia="Arial Unicode MS" w:hAnsi="Times New Roman" w:cs="Times New Roman"/>
          <w:b/>
          <w:kern w:val="32"/>
          <w:sz w:val="28"/>
          <w:szCs w:val="28"/>
        </w:rPr>
        <w:t>сельского поселения  Новая Балкария»  Терского муниципального района Кабардино-Балкарской Республики</w:t>
      </w:r>
    </w:p>
    <w:p w:rsidR="00DE2036" w:rsidRPr="00F06A7D" w:rsidRDefault="00DE2036" w:rsidP="00F06A7D">
      <w:pPr>
        <w:widowControl/>
        <w:tabs>
          <w:tab w:val="left" w:pos="8087"/>
        </w:tabs>
        <w:autoSpaceDE/>
        <w:autoSpaceDN/>
        <w:adjustRightInd/>
        <w:ind w:firstLine="0"/>
        <w:jc w:val="center"/>
        <w:rPr>
          <w:rFonts w:ascii="Times New Roman" w:eastAsia="Arial Unicode MS" w:hAnsi="Times New Roman" w:cs="Times New Roman"/>
          <w:b/>
          <w:kern w:val="32"/>
          <w:sz w:val="28"/>
          <w:szCs w:val="28"/>
        </w:rPr>
      </w:pPr>
    </w:p>
    <w:tbl>
      <w:tblPr>
        <w:tblW w:w="10491" w:type="dxa"/>
        <w:tblInd w:w="-318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491"/>
      </w:tblGrid>
      <w:tr w:rsidR="00DE2036" w:rsidRPr="0078021A" w:rsidTr="00744A4A">
        <w:trPr>
          <w:trHeight w:val="14"/>
        </w:trPr>
        <w:tc>
          <w:tcPr>
            <w:tcW w:w="10491" w:type="dxa"/>
          </w:tcPr>
          <w:p w:rsidR="00DE2036" w:rsidRPr="0078021A" w:rsidRDefault="00DE2036" w:rsidP="00744A4A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361216, КБР</w:t>
            </w:r>
            <w:r w:rsidRPr="0078021A">
              <w:rPr>
                <w:b/>
                <w:bCs/>
                <w:sz w:val="18"/>
                <w:szCs w:val="18"/>
              </w:rPr>
              <w:t>,Терский район, с</w:t>
            </w:r>
            <w:proofErr w:type="gramStart"/>
            <w:r w:rsidRPr="0078021A">
              <w:rPr>
                <w:b/>
                <w:bCs/>
                <w:sz w:val="18"/>
                <w:szCs w:val="18"/>
              </w:rPr>
              <w:t>.Н</w:t>
            </w:r>
            <w:proofErr w:type="gramEnd"/>
            <w:r w:rsidRPr="0078021A">
              <w:rPr>
                <w:b/>
                <w:bCs/>
                <w:sz w:val="18"/>
                <w:szCs w:val="18"/>
              </w:rPr>
              <w:t>овая Балкария, ул.</w:t>
            </w:r>
            <w:r>
              <w:rPr>
                <w:b/>
                <w:bCs/>
                <w:sz w:val="18"/>
                <w:szCs w:val="18"/>
              </w:rPr>
              <w:t xml:space="preserve"> Центральная, 24 Тел</w:t>
            </w:r>
            <w:r w:rsidRPr="0078021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 xml:space="preserve"> 8(86632) 73-1-23, 73-1-19, </w:t>
            </w:r>
            <w:r w:rsidRPr="0078021A">
              <w:rPr>
                <w:b/>
                <w:bCs/>
                <w:sz w:val="18"/>
                <w:szCs w:val="18"/>
              </w:rPr>
              <w:t>73- 2- 04</w:t>
            </w:r>
          </w:p>
          <w:p w:rsidR="00DE2036" w:rsidRPr="00E81D94" w:rsidRDefault="00DE2036" w:rsidP="00744A4A">
            <w:pPr>
              <w:ind w:firstLine="0"/>
              <w:jc w:val="right"/>
              <w:rPr>
                <w:b/>
              </w:rPr>
            </w:pPr>
          </w:p>
        </w:tc>
      </w:tr>
    </w:tbl>
    <w:p w:rsidR="00DE2036" w:rsidRPr="00DD60DB" w:rsidRDefault="00987844" w:rsidP="00DE2036">
      <w:pPr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="00DE2036" w:rsidRPr="00DD60D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10</w:t>
      </w:r>
      <w:r w:rsidR="00DE2036">
        <w:rPr>
          <w:rFonts w:ascii="Times New Roman" w:hAnsi="Times New Roman"/>
          <w:sz w:val="28"/>
          <w:szCs w:val="28"/>
        </w:rPr>
        <w:t>.2025</w:t>
      </w:r>
      <w:r w:rsidR="00DE2036" w:rsidRPr="00DD60DB">
        <w:rPr>
          <w:rFonts w:ascii="Times New Roman" w:hAnsi="Times New Roman"/>
          <w:sz w:val="28"/>
          <w:szCs w:val="28"/>
        </w:rPr>
        <w:t>г.</w:t>
      </w:r>
      <w:r w:rsidR="00F06A7D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="00DE2036" w:rsidRPr="00DD60DB">
        <w:rPr>
          <w:b/>
          <w:sz w:val="28"/>
          <w:szCs w:val="28"/>
        </w:rPr>
        <w:t>с.п. Новая Балкария</w:t>
      </w:r>
    </w:p>
    <w:p w:rsidR="00DE2036" w:rsidRDefault="00DE2036" w:rsidP="00DE2036">
      <w:pPr>
        <w:rPr>
          <w:b/>
          <w:sz w:val="28"/>
          <w:szCs w:val="28"/>
        </w:rPr>
      </w:pPr>
    </w:p>
    <w:p w:rsidR="00DE2036" w:rsidRDefault="00F06A7D" w:rsidP="00DE20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DE2036" w:rsidRPr="00D837D5">
        <w:rPr>
          <w:rFonts w:ascii="Times New Roman" w:hAnsi="Times New Roman"/>
          <w:b/>
          <w:sz w:val="24"/>
          <w:szCs w:val="24"/>
        </w:rPr>
        <w:t>ПОСТАНОВЛЕНИЕ     №</w:t>
      </w:r>
      <w:r w:rsidR="00987844">
        <w:rPr>
          <w:rFonts w:ascii="Times New Roman" w:hAnsi="Times New Roman"/>
          <w:b/>
          <w:sz w:val="24"/>
          <w:szCs w:val="24"/>
        </w:rPr>
        <w:t>31</w:t>
      </w:r>
      <w:r w:rsidR="00DE2036">
        <w:rPr>
          <w:rFonts w:ascii="Times New Roman" w:hAnsi="Times New Roman"/>
          <w:b/>
          <w:sz w:val="24"/>
          <w:szCs w:val="24"/>
        </w:rPr>
        <w:t>-п</w:t>
      </w:r>
    </w:p>
    <w:p w:rsidR="00DE2036" w:rsidRPr="00D837D5" w:rsidRDefault="00F06A7D" w:rsidP="00A6572F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</w:t>
      </w:r>
      <w:r w:rsidR="00A6572F"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="00497979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="00DE2036" w:rsidRPr="00D837D5">
        <w:rPr>
          <w:rFonts w:ascii="Times New Roman" w:hAnsi="Times New Roman"/>
          <w:b/>
          <w:sz w:val="24"/>
          <w:szCs w:val="24"/>
        </w:rPr>
        <w:t xml:space="preserve">ПОСТАНОВЛЕНЭ </w:t>
      </w:r>
      <w:r>
        <w:rPr>
          <w:rFonts w:ascii="Times New Roman" w:hAnsi="Times New Roman"/>
          <w:b/>
          <w:sz w:val="24"/>
          <w:szCs w:val="24"/>
        </w:rPr>
        <w:t xml:space="preserve">       </w:t>
      </w:r>
      <w:r w:rsidR="00DE2036" w:rsidRPr="00D837D5">
        <w:rPr>
          <w:rFonts w:ascii="Times New Roman" w:hAnsi="Times New Roman"/>
          <w:b/>
          <w:sz w:val="24"/>
          <w:szCs w:val="24"/>
        </w:rPr>
        <w:t>№</w:t>
      </w:r>
      <w:r w:rsidR="00987844">
        <w:rPr>
          <w:rFonts w:ascii="Times New Roman" w:hAnsi="Times New Roman"/>
          <w:b/>
          <w:sz w:val="24"/>
          <w:szCs w:val="24"/>
        </w:rPr>
        <w:t>31</w:t>
      </w:r>
      <w:r w:rsidR="00DE2036">
        <w:rPr>
          <w:rFonts w:ascii="Times New Roman" w:hAnsi="Times New Roman"/>
          <w:b/>
          <w:sz w:val="24"/>
          <w:szCs w:val="24"/>
        </w:rPr>
        <w:t>-п</w:t>
      </w:r>
    </w:p>
    <w:p w:rsidR="00DE2036" w:rsidRDefault="00F06A7D" w:rsidP="00DE2036">
      <w:pPr>
        <w:pStyle w:val="a3"/>
        <w:tabs>
          <w:tab w:val="left" w:pos="6237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A6572F">
        <w:rPr>
          <w:rFonts w:ascii="Times New Roman" w:hAnsi="Times New Roman"/>
          <w:b/>
          <w:sz w:val="24"/>
          <w:szCs w:val="24"/>
        </w:rPr>
        <w:t xml:space="preserve"> </w:t>
      </w:r>
      <w:r w:rsidR="00DE2036">
        <w:rPr>
          <w:rFonts w:ascii="Times New Roman" w:hAnsi="Times New Roman"/>
          <w:b/>
          <w:sz w:val="24"/>
          <w:szCs w:val="24"/>
        </w:rPr>
        <w:t>БЕГИМ                            №</w:t>
      </w:r>
      <w:r w:rsidR="00987844">
        <w:rPr>
          <w:rFonts w:ascii="Times New Roman" w:hAnsi="Times New Roman"/>
          <w:b/>
          <w:sz w:val="24"/>
          <w:szCs w:val="24"/>
        </w:rPr>
        <w:t>31</w:t>
      </w:r>
      <w:r w:rsidR="00DE2036">
        <w:rPr>
          <w:rFonts w:ascii="Times New Roman" w:hAnsi="Times New Roman"/>
          <w:b/>
          <w:sz w:val="24"/>
          <w:szCs w:val="24"/>
        </w:rPr>
        <w:t xml:space="preserve">-п </w:t>
      </w:r>
    </w:p>
    <w:p w:rsidR="00DE2036" w:rsidRDefault="00DE2036" w:rsidP="00DE2036">
      <w:pPr>
        <w:suppressAutoHyphens/>
        <w:ind w:firstLine="709"/>
      </w:pPr>
    </w:p>
    <w:p w:rsidR="00DE2036" w:rsidRPr="00A6572F" w:rsidRDefault="00DE2036" w:rsidP="00A6572F">
      <w:pPr>
        <w:ind w:left="-284" w:right="-1" w:firstLine="0"/>
        <w:jc w:val="center"/>
        <w:rPr>
          <w:b/>
          <w:bCs/>
          <w:sz w:val="27"/>
          <w:szCs w:val="27"/>
        </w:rPr>
      </w:pPr>
      <w:r w:rsidRPr="00A6572F">
        <w:rPr>
          <w:b/>
          <w:bCs/>
          <w:sz w:val="27"/>
          <w:szCs w:val="27"/>
        </w:rPr>
        <w:t xml:space="preserve">Об утверждении </w:t>
      </w:r>
      <w:proofErr w:type="gramStart"/>
      <w:r w:rsidRPr="00A6572F">
        <w:rPr>
          <w:b/>
          <w:bCs/>
          <w:sz w:val="27"/>
          <w:szCs w:val="27"/>
        </w:rPr>
        <w:t>р</w:t>
      </w:r>
      <w:r w:rsidR="00F06A7D" w:rsidRPr="00A6572F">
        <w:rPr>
          <w:b/>
          <w:bCs/>
          <w:sz w:val="27"/>
          <w:szCs w:val="27"/>
        </w:rPr>
        <w:t xml:space="preserve">егламента реализации полномочий </w:t>
      </w:r>
      <w:r w:rsidRPr="00A6572F">
        <w:rPr>
          <w:b/>
          <w:sz w:val="27"/>
          <w:szCs w:val="27"/>
        </w:rPr>
        <w:t>администратора</w:t>
      </w:r>
      <w:r w:rsidR="00F06A7D" w:rsidRPr="00A6572F">
        <w:rPr>
          <w:b/>
          <w:sz w:val="27"/>
          <w:szCs w:val="27"/>
        </w:rPr>
        <w:t xml:space="preserve"> </w:t>
      </w:r>
      <w:r w:rsidR="00A6572F" w:rsidRPr="00A6572F">
        <w:rPr>
          <w:b/>
          <w:sz w:val="27"/>
          <w:szCs w:val="27"/>
        </w:rPr>
        <w:t xml:space="preserve">        </w:t>
      </w:r>
      <w:r w:rsidR="00A6572F">
        <w:rPr>
          <w:b/>
          <w:sz w:val="27"/>
          <w:szCs w:val="27"/>
        </w:rPr>
        <w:t xml:space="preserve">                   </w:t>
      </w:r>
      <w:r w:rsidR="00A6572F" w:rsidRPr="00A6572F">
        <w:rPr>
          <w:b/>
          <w:sz w:val="27"/>
          <w:szCs w:val="27"/>
        </w:rPr>
        <w:t xml:space="preserve">          доходов</w:t>
      </w:r>
      <w:proofErr w:type="gramEnd"/>
      <w:r w:rsidR="00A6572F" w:rsidRPr="00A6572F">
        <w:rPr>
          <w:b/>
          <w:sz w:val="27"/>
          <w:szCs w:val="27"/>
        </w:rPr>
        <w:t xml:space="preserve"> </w:t>
      </w:r>
      <w:r w:rsidRPr="00A6572F">
        <w:rPr>
          <w:b/>
          <w:sz w:val="27"/>
          <w:szCs w:val="27"/>
        </w:rPr>
        <w:t>по</w:t>
      </w:r>
      <w:r w:rsidR="00F06A7D" w:rsidRPr="00A6572F">
        <w:rPr>
          <w:b/>
          <w:sz w:val="27"/>
          <w:szCs w:val="27"/>
        </w:rPr>
        <w:t xml:space="preserve"> </w:t>
      </w:r>
      <w:r w:rsidRPr="00A6572F">
        <w:rPr>
          <w:b/>
          <w:sz w:val="27"/>
          <w:szCs w:val="27"/>
        </w:rPr>
        <w:t>взысканию</w:t>
      </w:r>
      <w:r w:rsidRPr="00A6572F">
        <w:rPr>
          <w:b/>
          <w:bCs/>
          <w:sz w:val="27"/>
          <w:szCs w:val="27"/>
        </w:rPr>
        <w:t xml:space="preserve"> дебиторской задолженности по платежам</w:t>
      </w:r>
      <w:r w:rsidR="00F06A7D" w:rsidRPr="00A6572F">
        <w:rPr>
          <w:b/>
          <w:bCs/>
          <w:sz w:val="27"/>
          <w:szCs w:val="27"/>
        </w:rPr>
        <w:t xml:space="preserve"> </w:t>
      </w:r>
      <w:r w:rsidR="00A6572F" w:rsidRPr="00A6572F">
        <w:rPr>
          <w:b/>
          <w:bCs/>
          <w:sz w:val="27"/>
          <w:szCs w:val="27"/>
        </w:rPr>
        <w:t xml:space="preserve">                                       </w:t>
      </w:r>
      <w:r w:rsidR="00A6572F">
        <w:rPr>
          <w:b/>
          <w:bCs/>
          <w:sz w:val="27"/>
          <w:szCs w:val="27"/>
        </w:rPr>
        <w:t xml:space="preserve">            </w:t>
      </w:r>
      <w:r w:rsidR="00A6572F" w:rsidRPr="00A6572F">
        <w:rPr>
          <w:b/>
          <w:bCs/>
          <w:sz w:val="27"/>
          <w:szCs w:val="27"/>
        </w:rPr>
        <w:t xml:space="preserve">     </w:t>
      </w:r>
      <w:r w:rsidR="00F06A7D" w:rsidRPr="00A6572F">
        <w:rPr>
          <w:b/>
          <w:bCs/>
          <w:sz w:val="27"/>
          <w:szCs w:val="27"/>
        </w:rPr>
        <w:t>в бюджет,</w:t>
      </w:r>
      <w:r w:rsidR="00A6572F" w:rsidRPr="00A6572F">
        <w:rPr>
          <w:b/>
          <w:bCs/>
          <w:sz w:val="27"/>
          <w:szCs w:val="27"/>
        </w:rPr>
        <w:t xml:space="preserve"> </w:t>
      </w:r>
      <w:r w:rsidRPr="00A6572F">
        <w:rPr>
          <w:b/>
          <w:bCs/>
          <w:sz w:val="27"/>
          <w:szCs w:val="27"/>
        </w:rPr>
        <w:t>пеням и штрафам по ним</w:t>
      </w:r>
      <w:r w:rsidR="00F06A7D" w:rsidRPr="00A6572F">
        <w:rPr>
          <w:b/>
          <w:bCs/>
          <w:sz w:val="27"/>
          <w:szCs w:val="27"/>
        </w:rPr>
        <w:t xml:space="preserve"> сельского поселения</w:t>
      </w:r>
      <w:r w:rsidR="00A6572F" w:rsidRPr="00A6572F">
        <w:rPr>
          <w:b/>
          <w:bCs/>
          <w:sz w:val="27"/>
          <w:szCs w:val="27"/>
        </w:rPr>
        <w:t xml:space="preserve"> </w:t>
      </w:r>
      <w:r w:rsidR="00A6572F">
        <w:rPr>
          <w:b/>
          <w:bCs/>
          <w:sz w:val="27"/>
          <w:szCs w:val="27"/>
        </w:rPr>
        <w:t>Новая Балкария</w:t>
      </w:r>
      <w:r w:rsidR="00F06A7D" w:rsidRPr="00A6572F">
        <w:rPr>
          <w:b/>
          <w:bCs/>
          <w:sz w:val="27"/>
          <w:szCs w:val="27"/>
        </w:rPr>
        <w:t xml:space="preserve"> </w:t>
      </w:r>
      <w:r w:rsidR="00987844" w:rsidRPr="00A6572F">
        <w:rPr>
          <w:b/>
          <w:bCs/>
          <w:sz w:val="27"/>
          <w:szCs w:val="27"/>
        </w:rPr>
        <w:t xml:space="preserve">Терского </w:t>
      </w:r>
      <w:r w:rsidR="00A6572F" w:rsidRPr="00A6572F">
        <w:rPr>
          <w:b/>
          <w:bCs/>
          <w:sz w:val="27"/>
          <w:szCs w:val="27"/>
        </w:rPr>
        <w:t xml:space="preserve">                                                 </w:t>
      </w:r>
      <w:r w:rsidR="00987844" w:rsidRPr="00A6572F">
        <w:rPr>
          <w:b/>
          <w:bCs/>
          <w:sz w:val="27"/>
          <w:szCs w:val="27"/>
        </w:rPr>
        <w:t>муниципального района КБР</w:t>
      </w:r>
    </w:p>
    <w:p w:rsidR="00DB718D" w:rsidRPr="00DB718D" w:rsidRDefault="00DB718D" w:rsidP="00A6572F">
      <w:pPr>
        <w:ind w:right="-1"/>
        <w:jc w:val="center"/>
        <w:rPr>
          <w:b/>
          <w:bCs/>
          <w:sz w:val="28"/>
          <w:szCs w:val="28"/>
        </w:rPr>
      </w:pPr>
    </w:p>
    <w:p w:rsidR="00DE2036" w:rsidRPr="00987844" w:rsidRDefault="00DE2036" w:rsidP="00DB718D">
      <w:pPr>
        <w:tabs>
          <w:tab w:val="left" w:pos="426"/>
          <w:tab w:val="left" w:pos="9498"/>
        </w:tabs>
        <w:ind w:right="141" w:firstLine="294"/>
        <w:rPr>
          <w:sz w:val="28"/>
          <w:szCs w:val="28"/>
        </w:rPr>
      </w:pPr>
      <w:r>
        <w:tab/>
      </w:r>
      <w:proofErr w:type="gramStart"/>
      <w:r w:rsidRPr="00987844">
        <w:rPr>
          <w:sz w:val="28"/>
          <w:szCs w:val="28"/>
        </w:rPr>
        <w:t xml:space="preserve">В соответствии с пунктом 2 статьи 160.1 Бюджетного кодекса Российской Федерации, приказом Минфина России от </w:t>
      </w:r>
      <w:r w:rsidRPr="00987844">
        <w:rPr>
          <w:rFonts w:ascii="Formular" w:hAnsi="Formular"/>
          <w:color w:val="2A3143"/>
          <w:sz w:val="28"/>
          <w:szCs w:val="28"/>
        </w:rPr>
        <w:t>26.09.2024 № 139н</w:t>
      </w:r>
      <w:r w:rsidRPr="00987844">
        <w:rPr>
          <w:sz w:val="28"/>
          <w:szCs w:val="28"/>
        </w:rPr>
        <w:t xml:space="preserve">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ним», местная администрация </w:t>
      </w:r>
      <w:r w:rsidRPr="00987844">
        <w:rPr>
          <w:sz w:val="28"/>
          <w:szCs w:val="28"/>
          <w:lang w:eastAsia="en-US"/>
        </w:rPr>
        <w:t xml:space="preserve">сельского поселения </w:t>
      </w:r>
      <w:r w:rsidR="00DB718D" w:rsidRPr="00987844">
        <w:rPr>
          <w:sz w:val="28"/>
          <w:szCs w:val="28"/>
          <w:lang w:eastAsia="en-US"/>
        </w:rPr>
        <w:t>Новая Балкария</w:t>
      </w:r>
      <w:r w:rsidRPr="00987844">
        <w:rPr>
          <w:sz w:val="28"/>
          <w:szCs w:val="28"/>
          <w:lang w:eastAsia="en-US"/>
        </w:rPr>
        <w:t xml:space="preserve"> Терского муниципального района КБР  </w:t>
      </w:r>
      <w:r w:rsidRPr="00987844">
        <w:rPr>
          <w:b/>
          <w:sz w:val="28"/>
          <w:szCs w:val="28"/>
        </w:rPr>
        <w:t>ПОСТАНОВЛЯЕТ</w:t>
      </w:r>
      <w:r w:rsidRPr="00987844">
        <w:rPr>
          <w:sz w:val="28"/>
          <w:szCs w:val="28"/>
        </w:rPr>
        <w:t>:</w:t>
      </w:r>
      <w:proofErr w:type="gramEnd"/>
    </w:p>
    <w:p w:rsidR="00DE2036" w:rsidRPr="00987844" w:rsidRDefault="00DE2036" w:rsidP="00DE2036">
      <w:pPr>
        <w:tabs>
          <w:tab w:val="left" w:pos="426"/>
        </w:tabs>
        <w:spacing w:line="268" w:lineRule="auto"/>
        <w:contextualSpacing/>
        <w:rPr>
          <w:sz w:val="28"/>
          <w:szCs w:val="28"/>
          <w:lang w:eastAsia="en-US"/>
        </w:rPr>
      </w:pPr>
      <w:r w:rsidRPr="00987844">
        <w:rPr>
          <w:sz w:val="28"/>
          <w:szCs w:val="28"/>
          <w:lang w:eastAsia="en-US"/>
        </w:rPr>
        <w:t xml:space="preserve">1. Утвердить регламент </w:t>
      </w:r>
      <w:proofErr w:type="gramStart"/>
      <w:r w:rsidRPr="00987844">
        <w:rPr>
          <w:sz w:val="28"/>
          <w:szCs w:val="28"/>
          <w:lang w:eastAsia="en-US"/>
        </w:rPr>
        <w:t>реализации полномочий администратора доходов бюджета</w:t>
      </w:r>
      <w:proofErr w:type="gramEnd"/>
      <w:r w:rsidRPr="00987844">
        <w:rPr>
          <w:sz w:val="28"/>
          <w:szCs w:val="28"/>
          <w:lang w:eastAsia="en-US"/>
        </w:rPr>
        <w:t xml:space="preserve"> по взысканию дебиторской задолженности по платежам в бюджет, пеням и штрафам по ним в сельском поселении </w:t>
      </w:r>
      <w:r w:rsidR="00DB718D" w:rsidRPr="00987844">
        <w:rPr>
          <w:sz w:val="28"/>
          <w:szCs w:val="28"/>
          <w:lang w:eastAsia="en-US"/>
        </w:rPr>
        <w:t>Новая Балкария</w:t>
      </w:r>
      <w:r w:rsidRPr="00987844">
        <w:rPr>
          <w:sz w:val="28"/>
          <w:szCs w:val="28"/>
          <w:lang w:eastAsia="en-US"/>
        </w:rPr>
        <w:t xml:space="preserve"> Терского муниципального района КБР;</w:t>
      </w:r>
    </w:p>
    <w:p w:rsidR="00DE2036" w:rsidRPr="00987844" w:rsidRDefault="00DE2036" w:rsidP="00DE2036">
      <w:pPr>
        <w:outlineLvl w:val="0"/>
        <w:rPr>
          <w:color w:val="000000"/>
          <w:sz w:val="28"/>
          <w:szCs w:val="28"/>
          <w:lang w:eastAsia="en-US"/>
        </w:rPr>
      </w:pPr>
      <w:r w:rsidRPr="00987844">
        <w:rPr>
          <w:color w:val="000000"/>
          <w:sz w:val="28"/>
          <w:szCs w:val="28"/>
          <w:lang w:eastAsia="en-US"/>
        </w:rPr>
        <w:t xml:space="preserve">2. Признать утратившим силу постановление местной администрации с.п. </w:t>
      </w:r>
      <w:r w:rsidR="00DB718D" w:rsidRPr="00987844">
        <w:rPr>
          <w:color w:val="000000"/>
          <w:sz w:val="28"/>
          <w:szCs w:val="28"/>
          <w:lang w:eastAsia="en-US"/>
        </w:rPr>
        <w:t>Новая Балкария от 30.11.2023</w:t>
      </w:r>
      <w:r w:rsidRPr="00987844">
        <w:rPr>
          <w:color w:val="000000"/>
          <w:sz w:val="28"/>
          <w:szCs w:val="28"/>
          <w:lang w:eastAsia="en-US"/>
        </w:rPr>
        <w:t xml:space="preserve"> №</w:t>
      </w:r>
      <w:r w:rsidR="00DB718D" w:rsidRPr="00987844">
        <w:rPr>
          <w:sz w:val="28"/>
          <w:szCs w:val="28"/>
        </w:rPr>
        <w:t>29</w:t>
      </w:r>
      <w:r w:rsidRPr="00987844">
        <w:rPr>
          <w:sz w:val="28"/>
          <w:szCs w:val="28"/>
        </w:rPr>
        <w:t>-п «</w:t>
      </w:r>
      <w:r w:rsidRPr="00987844">
        <w:rPr>
          <w:bCs/>
          <w:sz w:val="28"/>
          <w:szCs w:val="28"/>
        </w:rPr>
        <w:t xml:space="preserve">Об утверждении регламента реализации полномочий </w:t>
      </w:r>
      <w:r w:rsidRPr="00987844">
        <w:rPr>
          <w:sz w:val="28"/>
          <w:szCs w:val="28"/>
        </w:rPr>
        <w:t>администраторадоходов повзысканию</w:t>
      </w:r>
      <w:r w:rsidRPr="00987844">
        <w:rPr>
          <w:bCs/>
          <w:sz w:val="28"/>
          <w:szCs w:val="28"/>
        </w:rPr>
        <w:t xml:space="preserve"> дебиторской задолженности по платежам в бюджет, пеням и штрафам по ним»;</w:t>
      </w:r>
    </w:p>
    <w:p w:rsidR="00DE2036" w:rsidRPr="00987844" w:rsidRDefault="00DE2036" w:rsidP="00DE2036">
      <w:pPr>
        <w:tabs>
          <w:tab w:val="left" w:pos="426"/>
        </w:tabs>
        <w:spacing w:line="268" w:lineRule="auto"/>
        <w:contextualSpacing/>
        <w:rPr>
          <w:color w:val="000000"/>
          <w:sz w:val="28"/>
          <w:szCs w:val="28"/>
          <w:lang w:eastAsia="en-US"/>
        </w:rPr>
      </w:pPr>
      <w:r w:rsidRPr="00987844">
        <w:rPr>
          <w:color w:val="000000"/>
          <w:sz w:val="28"/>
          <w:szCs w:val="28"/>
          <w:lang w:eastAsia="en-US"/>
        </w:rPr>
        <w:t xml:space="preserve">3. Настоящее постановление вступает в законную силу со дня его </w:t>
      </w:r>
      <w:r w:rsidRPr="00987844">
        <w:rPr>
          <w:sz w:val="28"/>
          <w:szCs w:val="28"/>
        </w:rPr>
        <w:t>официального опубликования (обнародования)</w:t>
      </w:r>
      <w:r w:rsidRPr="00987844">
        <w:rPr>
          <w:color w:val="000000"/>
          <w:sz w:val="28"/>
          <w:szCs w:val="28"/>
          <w:lang w:eastAsia="en-US"/>
        </w:rPr>
        <w:t>;</w:t>
      </w:r>
    </w:p>
    <w:p w:rsidR="00DE2036" w:rsidRPr="00987844" w:rsidRDefault="00DE2036" w:rsidP="00DE2036">
      <w:pPr>
        <w:tabs>
          <w:tab w:val="left" w:pos="0"/>
        </w:tabs>
        <w:ind w:right="-25"/>
        <w:contextualSpacing/>
        <w:rPr>
          <w:color w:val="000000"/>
          <w:sz w:val="28"/>
          <w:szCs w:val="28"/>
          <w:lang w:eastAsia="en-US"/>
        </w:rPr>
      </w:pPr>
      <w:r w:rsidRPr="00987844">
        <w:rPr>
          <w:color w:val="000000"/>
          <w:sz w:val="28"/>
          <w:szCs w:val="28"/>
          <w:lang w:eastAsia="en-US"/>
        </w:rPr>
        <w:t xml:space="preserve">4. </w:t>
      </w:r>
      <w:proofErr w:type="gramStart"/>
      <w:r w:rsidRPr="00987844">
        <w:rPr>
          <w:color w:val="000000"/>
          <w:sz w:val="28"/>
          <w:szCs w:val="28"/>
          <w:lang w:eastAsia="en-US"/>
        </w:rPr>
        <w:t>Контроль за</w:t>
      </w:r>
      <w:proofErr w:type="gramEnd"/>
      <w:r w:rsidRPr="00987844">
        <w:rPr>
          <w:color w:val="000000"/>
          <w:sz w:val="28"/>
          <w:szCs w:val="28"/>
          <w:lang w:eastAsia="en-US"/>
        </w:rPr>
        <w:t xml:space="preserve"> исполнением настоящего постановления оставляю за собой.</w:t>
      </w:r>
    </w:p>
    <w:p w:rsidR="00DE2036" w:rsidRPr="00987844" w:rsidRDefault="00DE2036" w:rsidP="00DE2036">
      <w:pPr>
        <w:rPr>
          <w:sz w:val="28"/>
          <w:szCs w:val="28"/>
        </w:rPr>
      </w:pPr>
    </w:p>
    <w:p w:rsidR="00DE2036" w:rsidRPr="00987844" w:rsidRDefault="00DE2036" w:rsidP="00987844">
      <w:pPr>
        <w:suppressAutoHyphens/>
        <w:ind w:firstLine="0"/>
        <w:rPr>
          <w:sz w:val="28"/>
          <w:szCs w:val="28"/>
        </w:rPr>
      </w:pPr>
    </w:p>
    <w:p w:rsidR="00DE2036" w:rsidRPr="00987844" w:rsidRDefault="00DE2036" w:rsidP="00F06A7D">
      <w:pPr>
        <w:suppressAutoHyphens/>
        <w:ind w:firstLine="0"/>
        <w:rPr>
          <w:sz w:val="28"/>
          <w:szCs w:val="28"/>
        </w:rPr>
      </w:pPr>
      <w:r w:rsidRPr="00987844">
        <w:rPr>
          <w:sz w:val="28"/>
          <w:szCs w:val="28"/>
        </w:rPr>
        <w:t>Глава сельского поселения Новая Балкария</w:t>
      </w:r>
    </w:p>
    <w:p w:rsidR="00DE2036" w:rsidRPr="00987844" w:rsidRDefault="00DE2036" w:rsidP="00F06A7D">
      <w:pPr>
        <w:suppressAutoHyphens/>
        <w:ind w:firstLine="0"/>
        <w:rPr>
          <w:kern w:val="1"/>
          <w:sz w:val="28"/>
          <w:szCs w:val="28"/>
        </w:rPr>
      </w:pPr>
      <w:r w:rsidRPr="00987844">
        <w:rPr>
          <w:sz w:val="28"/>
          <w:szCs w:val="28"/>
        </w:rPr>
        <w:t xml:space="preserve">Терского муниципального района КБР                         </w:t>
      </w:r>
      <w:r w:rsidR="00F06A7D">
        <w:rPr>
          <w:sz w:val="28"/>
          <w:szCs w:val="28"/>
        </w:rPr>
        <w:t xml:space="preserve">  </w:t>
      </w:r>
      <w:r w:rsidRPr="00987844">
        <w:rPr>
          <w:sz w:val="28"/>
          <w:szCs w:val="28"/>
        </w:rPr>
        <w:t xml:space="preserve">       Н.М. Чепкенчиев</w:t>
      </w:r>
    </w:p>
    <w:p w:rsidR="00DE2036" w:rsidRDefault="00DE2036" w:rsidP="00987844">
      <w:pPr>
        <w:ind w:firstLine="0"/>
      </w:pPr>
    </w:p>
    <w:p w:rsidR="00987844" w:rsidRDefault="00987844" w:rsidP="00987844">
      <w:pPr>
        <w:ind w:firstLine="0"/>
      </w:pPr>
    </w:p>
    <w:p w:rsidR="00F06A7D" w:rsidRDefault="00F06A7D" w:rsidP="00987844">
      <w:pPr>
        <w:ind w:firstLine="0"/>
      </w:pPr>
    </w:p>
    <w:p w:rsidR="00DB718D" w:rsidRDefault="00DB718D" w:rsidP="00DE2036">
      <w:pPr>
        <w:ind w:firstLine="0"/>
        <w:jc w:val="right"/>
      </w:pPr>
    </w:p>
    <w:p w:rsidR="00F06A7D" w:rsidRDefault="00F06A7D" w:rsidP="00DE2036">
      <w:pPr>
        <w:ind w:firstLine="0"/>
        <w:jc w:val="right"/>
      </w:pPr>
    </w:p>
    <w:p w:rsidR="00DB718D" w:rsidRDefault="00DE2036" w:rsidP="00DE2036">
      <w:pPr>
        <w:ind w:firstLine="0"/>
        <w:jc w:val="right"/>
        <w:rPr>
          <w:bCs/>
        </w:rPr>
      </w:pPr>
      <w:r>
        <w:lastRenderedPageBreak/>
        <w:t xml:space="preserve">Утверждено </w:t>
      </w:r>
      <w:r w:rsidRPr="001F4266">
        <w:rPr>
          <w:bCs/>
        </w:rPr>
        <w:t>постановлени</w:t>
      </w:r>
      <w:r>
        <w:rPr>
          <w:bCs/>
        </w:rPr>
        <w:t>ем</w:t>
      </w:r>
    </w:p>
    <w:p w:rsidR="00DE2036" w:rsidRPr="001F4266" w:rsidRDefault="00DE2036" w:rsidP="00DE2036">
      <w:pPr>
        <w:ind w:firstLine="0"/>
        <w:jc w:val="right"/>
        <w:rPr>
          <w:bCs/>
        </w:rPr>
      </w:pPr>
      <w:r w:rsidRPr="001F4266">
        <w:rPr>
          <w:bCs/>
        </w:rPr>
        <w:t xml:space="preserve"> местной администрации</w:t>
      </w:r>
    </w:p>
    <w:p w:rsidR="00DE2036" w:rsidRPr="001F4266" w:rsidRDefault="00DE2036" w:rsidP="00DE2036">
      <w:pPr>
        <w:ind w:firstLine="567"/>
        <w:jc w:val="right"/>
        <w:rPr>
          <w:bCs/>
        </w:rPr>
      </w:pPr>
      <w:r w:rsidRPr="001F4266">
        <w:rPr>
          <w:bCs/>
        </w:rPr>
        <w:t xml:space="preserve">сельского поселения </w:t>
      </w:r>
      <w:r w:rsidR="00DB718D">
        <w:rPr>
          <w:bCs/>
        </w:rPr>
        <w:t>Новая Балкария</w:t>
      </w:r>
    </w:p>
    <w:p w:rsidR="00DE2036" w:rsidRPr="001F4266" w:rsidRDefault="00DE2036" w:rsidP="00DE2036">
      <w:pPr>
        <w:ind w:firstLine="567"/>
        <w:jc w:val="right"/>
        <w:rPr>
          <w:bCs/>
        </w:rPr>
      </w:pPr>
      <w:r w:rsidRPr="001F4266">
        <w:rPr>
          <w:bCs/>
        </w:rPr>
        <w:t>Терского муниципального района КБР</w:t>
      </w:r>
    </w:p>
    <w:p w:rsidR="00DE2036" w:rsidRPr="001F4266" w:rsidRDefault="00F06A7D" w:rsidP="00DE2036">
      <w:pPr>
        <w:tabs>
          <w:tab w:val="left" w:pos="10206"/>
        </w:tabs>
        <w:ind w:firstLine="567"/>
        <w:jc w:val="right"/>
        <w:rPr>
          <w:bCs/>
        </w:rPr>
      </w:pPr>
      <w:r>
        <w:rPr>
          <w:bCs/>
        </w:rPr>
        <w:t>о</w:t>
      </w:r>
      <w:r w:rsidR="00987844">
        <w:rPr>
          <w:bCs/>
        </w:rPr>
        <w:t>т 17.10.</w:t>
      </w:r>
      <w:r w:rsidR="00DE2036" w:rsidRPr="001F4266">
        <w:rPr>
          <w:bCs/>
        </w:rPr>
        <w:t>202</w:t>
      </w:r>
      <w:r w:rsidR="00DE2036">
        <w:rPr>
          <w:bCs/>
        </w:rPr>
        <w:t>5</w:t>
      </w:r>
      <w:r w:rsidR="00DE2036" w:rsidRPr="001F4266">
        <w:rPr>
          <w:bCs/>
        </w:rPr>
        <w:t xml:space="preserve"> № </w:t>
      </w:r>
      <w:r w:rsidR="00987844">
        <w:rPr>
          <w:bCs/>
        </w:rPr>
        <w:t>31</w:t>
      </w:r>
      <w:r>
        <w:rPr>
          <w:bCs/>
        </w:rPr>
        <w:t>-п</w:t>
      </w:r>
    </w:p>
    <w:p w:rsidR="00DE2036" w:rsidRPr="001F4266" w:rsidRDefault="00DE2036" w:rsidP="00DE2036">
      <w:pPr>
        <w:ind w:right="-1" w:firstLine="709"/>
        <w:jc w:val="right"/>
        <w:rPr>
          <w:rFonts w:eastAsia="Calibri"/>
          <w:lang w:eastAsia="en-US"/>
        </w:rPr>
      </w:pPr>
    </w:p>
    <w:p w:rsidR="00DE2036" w:rsidRPr="00F06A7D" w:rsidRDefault="00DE2036" w:rsidP="00DE2036">
      <w:pPr>
        <w:jc w:val="center"/>
        <w:rPr>
          <w:b/>
          <w:sz w:val="28"/>
          <w:szCs w:val="28"/>
        </w:rPr>
      </w:pPr>
      <w:r w:rsidRPr="00F06A7D">
        <w:rPr>
          <w:b/>
          <w:sz w:val="28"/>
          <w:szCs w:val="28"/>
        </w:rPr>
        <w:t xml:space="preserve">Регламент </w:t>
      </w:r>
    </w:p>
    <w:p w:rsidR="00DE2036" w:rsidRPr="00F06A7D" w:rsidRDefault="00DE2036" w:rsidP="00DE2036">
      <w:pPr>
        <w:jc w:val="center"/>
        <w:rPr>
          <w:b/>
          <w:sz w:val="28"/>
          <w:szCs w:val="28"/>
        </w:rPr>
      </w:pPr>
      <w:r w:rsidRPr="00F06A7D">
        <w:rPr>
          <w:b/>
          <w:sz w:val="28"/>
          <w:szCs w:val="28"/>
        </w:rPr>
        <w:t xml:space="preserve">реализации полномочий администратора доходов бюджета по </w:t>
      </w:r>
      <w:r w:rsidR="00F06A7D">
        <w:rPr>
          <w:b/>
          <w:sz w:val="28"/>
          <w:szCs w:val="28"/>
        </w:rPr>
        <w:t xml:space="preserve">                        </w:t>
      </w:r>
      <w:r w:rsidRPr="00F06A7D">
        <w:rPr>
          <w:b/>
          <w:sz w:val="28"/>
          <w:szCs w:val="28"/>
        </w:rPr>
        <w:t>взысканию дебиторской задолженности по платежам в бюджет, пеням и</w:t>
      </w:r>
      <w:r w:rsidR="00F06A7D">
        <w:rPr>
          <w:b/>
          <w:sz w:val="28"/>
          <w:szCs w:val="28"/>
        </w:rPr>
        <w:t xml:space="preserve">                     </w:t>
      </w:r>
      <w:r w:rsidRPr="00F06A7D">
        <w:rPr>
          <w:b/>
          <w:sz w:val="28"/>
          <w:szCs w:val="28"/>
        </w:rPr>
        <w:t xml:space="preserve"> штрафам по ним</w:t>
      </w:r>
      <w:r w:rsidR="00F06A7D">
        <w:rPr>
          <w:b/>
          <w:sz w:val="28"/>
          <w:szCs w:val="28"/>
        </w:rPr>
        <w:t xml:space="preserve"> </w:t>
      </w:r>
      <w:r w:rsidRPr="00F06A7D">
        <w:rPr>
          <w:b/>
          <w:sz w:val="28"/>
          <w:szCs w:val="28"/>
        </w:rPr>
        <w:t>в сельском поселении</w:t>
      </w:r>
      <w:r w:rsidR="00F06A7D">
        <w:rPr>
          <w:b/>
          <w:sz w:val="28"/>
          <w:szCs w:val="28"/>
        </w:rPr>
        <w:t xml:space="preserve"> </w:t>
      </w:r>
      <w:r w:rsidR="00DB718D" w:rsidRPr="00F06A7D">
        <w:rPr>
          <w:b/>
          <w:sz w:val="28"/>
          <w:szCs w:val="28"/>
        </w:rPr>
        <w:t>Новая Балкария</w:t>
      </w:r>
      <w:r w:rsidRPr="00F06A7D">
        <w:rPr>
          <w:b/>
          <w:sz w:val="28"/>
          <w:szCs w:val="28"/>
        </w:rPr>
        <w:t xml:space="preserve"> Терского </w:t>
      </w:r>
      <w:r w:rsidR="00F06A7D">
        <w:rPr>
          <w:b/>
          <w:sz w:val="28"/>
          <w:szCs w:val="28"/>
        </w:rPr>
        <w:t xml:space="preserve">                   </w:t>
      </w:r>
      <w:r w:rsidRPr="00F06A7D">
        <w:rPr>
          <w:b/>
          <w:sz w:val="28"/>
          <w:szCs w:val="28"/>
        </w:rPr>
        <w:t>муниципального района КБР</w:t>
      </w:r>
    </w:p>
    <w:p w:rsidR="00DE2036" w:rsidRPr="00F06A7D" w:rsidRDefault="00DE2036" w:rsidP="00DE2036">
      <w:pPr>
        <w:ind w:left="6663"/>
        <w:rPr>
          <w:sz w:val="28"/>
          <w:szCs w:val="28"/>
        </w:rPr>
      </w:pPr>
    </w:p>
    <w:p w:rsidR="00DE2036" w:rsidRPr="00F06A7D" w:rsidRDefault="00DE2036" w:rsidP="00DE2036">
      <w:pPr>
        <w:spacing w:after="351" w:line="254" w:lineRule="auto"/>
        <w:ind w:left="614" w:right="547" w:hanging="1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A7D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DE2036" w:rsidRPr="00F06A7D" w:rsidRDefault="00DE2036" w:rsidP="00DE2036">
      <w:pPr>
        <w:ind w:left="43" w:right="43"/>
        <w:rPr>
          <w:rFonts w:ascii="Times New Roman" w:hAnsi="Times New Roman" w:cs="Times New Roman"/>
          <w:sz w:val="28"/>
          <w:szCs w:val="28"/>
        </w:rPr>
      </w:pPr>
      <w:r w:rsidRPr="00F06A7D">
        <w:rPr>
          <w:rFonts w:ascii="Times New Roman" w:hAnsi="Times New Roman" w:cs="Times New Roman"/>
          <w:sz w:val="28"/>
          <w:szCs w:val="28"/>
        </w:rPr>
        <w:t xml:space="preserve"> 1.1. Настоящий Регламент устанавливает порядок реализации полномочий администратора доходов бюджета сельского поселения </w:t>
      </w:r>
      <w:r w:rsidR="00DB718D" w:rsidRPr="00F06A7D">
        <w:rPr>
          <w:rFonts w:ascii="Times New Roman" w:hAnsi="Times New Roman" w:cs="Times New Roman"/>
          <w:sz w:val="28"/>
          <w:szCs w:val="28"/>
        </w:rPr>
        <w:t>Новая Балкария</w:t>
      </w:r>
      <w:r w:rsidRPr="00F06A7D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КБРпо взысканию дебиторской задолженности по платежам в бюджет, пеням и штрафам по ним, являющейся источниками формирования доходов бюджета сельского поселения </w:t>
      </w:r>
      <w:r w:rsidR="00DB718D" w:rsidRPr="00F06A7D">
        <w:rPr>
          <w:rFonts w:ascii="Times New Roman" w:hAnsi="Times New Roman" w:cs="Times New Roman"/>
          <w:sz w:val="28"/>
          <w:szCs w:val="28"/>
        </w:rPr>
        <w:t>Новая Балкария</w:t>
      </w:r>
      <w:r w:rsidRPr="00F06A7D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КБ</w:t>
      </w:r>
      <w:proofErr w:type="gramStart"/>
      <w:r w:rsidRPr="00F06A7D">
        <w:rPr>
          <w:rFonts w:ascii="Times New Roman" w:hAnsi="Times New Roman" w:cs="Times New Roman"/>
          <w:sz w:val="28"/>
          <w:szCs w:val="28"/>
        </w:rPr>
        <w:t>Р(</w:t>
      </w:r>
      <w:proofErr w:type="gramEnd"/>
      <w:r w:rsidRPr="00F06A7D">
        <w:rPr>
          <w:rFonts w:ascii="Times New Roman" w:hAnsi="Times New Roman" w:cs="Times New Roman"/>
          <w:sz w:val="28"/>
          <w:szCs w:val="28"/>
        </w:rPr>
        <w:t xml:space="preserve">далее – Регламент, местный бюджет), администрацией сельского поселения </w:t>
      </w:r>
      <w:r w:rsidR="00DB718D" w:rsidRPr="00F06A7D">
        <w:rPr>
          <w:rFonts w:ascii="Times New Roman" w:hAnsi="Times New Roman" w:cs="Times New Roman"/>
          <w:sz w:val="28"/>
          <w:szCs w:val="28"/>
        </w:rPr>
        <w:t>Новая Балкария</w:t>
      </w:r>
      <w:r w:rsidRPr="00F06A7D"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КБР(далее - Администрация), </w:t>
      </w:r>
      <w:r w:rsidRPr="00F06A7D">
        <w:rPr>
          <w:rFonts w:ascii="Times New Roman" w:hAnsi="Times New Roman" w:cs="Times New Roman"/>
          <w:sz w:val="28"/>
          <w:szCs w:val="28"/>
          <w:shd w:val="clear" w:color="auto" w:fill="FFFFFF"/>
        </w:rPr>
        <w:t>за исключением платежей, предусмотренных законодательством о налогах и сборах, законодательствомРоссийской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 (далее - дебиторская задолженность по доходам), а также:</w:t>
      </w:r>
    </w:p>
    <w:p w:rsidR="00DE2036" w:rsidRPr="00F06A7D" w:rsidRDefault="00DE2036" w:rsidP="00DE2036">
      <w:pPr>
        <w:rPr>
          <w:rFonts w:ascii="Times New Roman" w:hAnsi="Times New Roman" w:cs="Times New Roman"/>
          <w:sz w:val="28"/>
          <w:szCs w:val="28"/>
        </w:rPr>
      </w:pPr>
      <w:r w:rsidRPr="00F06A7D">
        <w:rPr>
          <w:rFonts w:ascii="Times New Roman" w:hAnsi="Times New Roman" w:cs="Times New Roman"/>
          <w:sz w:val="28"/>
          <w:szCs w:val="28"/>
        </w:rPr>
        <w:t xml:space="preserve">а) перечень мероприятий по реализации администратором доходов бюджета полномочий, направленных на взыскание дебиторской задолженности по доходам по видам платежей (учетным группам доходов), включающий мероприятия </w:t>
      </w:r>
      <w:proofErr w:type="gramStart"/>
      <w:r w:rsidRPr="00F06A7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F06A7D">
        <w:rPr>
          <w:rFonts w:ascii="Times New Roman" w:hAnsi="Times New Roman" w:cs="Times New Roman"/>
          <w:sz w:val="28"/>
          <w:szCs w:val="28"/>
        </w:rPr>
        <w:t>:</w:t>
      </w:r>
    </w:p>
    <w:p w:rsidR="00DE2036" w:rsidRPr="00F06A7D" w:rsidRDefault="00DE2036" w:rsidP="00DE2036">
      <w:pPr>
        <w:rPr>
          <w:rFonts w:ascii="Times New Roman" w:hAnsi="Times New Roman" w:cs="Times New Roman"/>
          <w:sz w:val="28"/>
          <w:szCs w:val="28"/>
        </w:rPr>
      </w:pPr>
      <w:r w:rsidRPr="00F06A7D">
        <w:rPr>
          <w:rFonts w:ascii="Times New Roman" w:hAnsi="Times New Roman" w:cs="Times New Roman"/>
          <w:sz w:val="28"/>
          <w:szCs w:val="28"/>
        </w:rPr>
        <w:t>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доходам;</w:t>
      </w:r>
    </w:p>
    <w:p w:rsidR="00DE2036" w:rsidRPr="00F06A7D" w:rsidRDefault="00DE2036" w:rsidP="00DE2036">
      <w:pPr>
        <w:rPr>
          <w:rFonts w:ascii="Times New Roman" w:hAnsi="Times New Roman" w:cs="Times New Roman"/>
          <w:sz w:val="28"/>
          <w:szCs w:val="28"/>
        </w:rPr>
      </w:pPr>
      <w:r w:rsidRPr="00F06A7D">
        <w:rPr>
          <w:rFonts w:ascii="Times New Roman" w:hAnsi="Times New Roman" w:cs="Times New Roman"/>
          <w:sz w:val="28"/>
          <w:szCs w:val="28"/>
        </w:rPr>
        <w:t>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взысканию);</w:t>
      </w:r>
    </w:p>
    <w:p w:rsidR="00DE2036" w:rsidRPr="00F06A7D" w:rsidRDefault="00DE2036" w:rsidP="00DE2036">
      <w:pPr>
        <w:rPr>
          <w:rFonts w:ascii="Times New Roman" w:hAnsi="Times New Roman" w:cs="Times New Roman"/>
          <w:sz w:val="28"/>
          <w:szCs w:val="28"/>
        </w:rPr>
      </w:pPr>
      <w:r w:rsidRPr="00F06A7D">
        <w:rPr>
          <w:rFonts w:ascii="Times New Roman" w:hAnsi="Times New Roman" w:cs="Times New Roman"/>
          <w:sz w:val="28"/>
          <w:szCs w:val="28"/>
        </w:rPr>
        <w:t>принудительному взысканию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– принудительное взыскание дебиторской задолженности по доходам);</w:t>
      </w:r>
    </w:p>
    <w:p w:rsidR="00DE2036" w:rsidRDefault="00DE2036" w:rsidP="00DE2036">
      <w:pPr>
        <w:rPr>
          <w:rFonts w:ascii="Times New Roman" w:hAnsi="Times New Roman" w:cs="Times New Roman"/>
          <w:sz w:val="28"/>
          <w:szCs w:val="28"/>
        </w:rPr>
      </w:pPr>
      <w:r w:rsidRPr="00F06A7D">
        <w:rPr>
          <w:rFonts w:ascii="Times New Roman" w:hAnsi="Times New Roman" w:cs="Times New Roman"/>
          <w:sz w:val="28"/>
          <w:szCs w:val="28"/>
        </w:rPr>
        <w:t>наблюдению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доходам;</w:t>
      </w:r>
    </w:p>
    <w:p w:rsidR="00F06A7D" w:rsidRDefault="00F06A7D" w:rsidP="00DE2036">
      <w:pPr>
        <w:rPr>
          <w:rFonts w:ascii="Times New Roman" w:hAnsi="Times New Roman" w:cs="Times New Roman"/>
          <w:sz w:val="28"/>
          <w:szCs w:val="28"/>
        </w:rPr>
      </w:pPr>
    </w:p>
    <w:p w:rsidR="00F06A7D" w:rsidRDefault="00F06A7D" w:rsidP="00DE2036">
      <w:pPr>
        <w:rPr>
          <w:rFonts w:ascii="Times New Roman" w:hAnsi="Times New Roman" w:cs="Times New Roman"/>
          <w:sz w:val="28"/>
          <w:szCs w:val="28"/>
        </w:rPr>
      </w:pPr>
    </w:p>
    <w:p w:rsidR="00F06A7D" w:rsidRPr="00F06A7D" w:rsidRDefault="00F06A7D" w:rsidP="00DE2036">
      <w:pPr>
        <w:rPr>
          <w:rFonts w:ascii="Times New Roman" w:hAnsi="Times New Roman" w:cs="Times New Roman"/>
          <w:sz w:val="28"/>
          <w:szCs w:val="28"/>
        </w:rPr>
      </w:pPr>
    </w:p>
    <w:p w:rsidR="00DE2036" w:rsidRPr="00F06A7D" w:rsidRDefault="00DE2036" w:rsidP="00DE2036">
      <w:pPr>
        <w:rPr>
          <w:rFonts w:ascii="Times New Roman" w:hAnsi="Times New Roman" w:cs="Times New Roman"/>
          <w:sz w:val="28"/>
          <w:szCs w:val="28"/>
        </w:rPr>
      </w:pPr>
      <w:r w:rsidRPr="00F06A7D">
        <w:rPr>
          <w:rFonts w:ascii="Times New Roman" w:hAnsi="Times New Roman" w:cs="Times New Roman"/>
          <w:sz w:val="28"/>
          <w:szCs w:val="28"/>
        </w:rPr>
        <w:lastRenderedPageBreak/>
        <w:t>б) сроки реализации каждого мероприятия по реализации администратором доходов бюджета полномочий, направленных на взыскание дебиторской задолженности по доходам;</w:t>
      </w:r>
    </w:p>
    <w:p w:rsidR="00DE2036" w:rsidRPr="00F06A7D" w:rsidRDefault="00DE2036" w:rsidP="00DE2036">
      <w:pPr>
        <w:rPr>
          <w:rFonts w:ascii="Times New Roman" w:hAnsi="Times New Roman" w:cs="Times New Roman"/>
          <w:sz w:val="28"/>
          <w:szCs w:val="28"/>
        </w:rPr>
      </w:pPr>
      <w:r w:rsidRPr="00F06A7D">
        <w:rPr>
          <w:rFonts w:ascii="Times New Roman" w:hAnsi="Times New Roman" w:cs="Times New Roman"/>
          <w:sz w:val="28"/>
          <w:szCs w:val="28"/>
        </w:rPr>
        <w:t>в) перечень структурных подразделений (сотрудников) администратора доходов бюджета, ответственных за работу с дебиторской задолженностью по доходам;</w:t>
      </w:r>
    </w:p>
    <w:p w:rsidR="00DE2036" w:rsidRPr="00F06A7D" w:rsidRDefault="00DE2036" w:rsidP="00DE2036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F06A7D">
        <w:rPr>
          <w:rFonts w:ascii="Times New Roman" w:hAnsi="Times New Roman" w:cs="Times New Roman"/>
          <w:sz w:val="28"/>
          <w:szCs w:val="28"/>
        </w:rPr>
        <w:t>г) порядок обмена информацией (первичными учетными документами) между структурными подразделениями (сотрудниками) администратора доходов бюджета, а также структурными подразделениями (сотрудниками) администратора доходов бюджета с подразделениями (сотрудниками), осуществляющими полномочия по ведению бюджетного учета, либо с уполномоченной организацией, осуществляющей переданные полномочия по ведению бюджетного учета (далее – централизованная бухгалтерия), и (или) со структурными подразделениями (сотрудниками) главного администратора доходов бюджета.</w:t>
      </w:r>
      <w:proofErr w:type="gramEnd"/>
    </w:p>
    <w:p w:rsidR="00DE2036" w:rsidRPr="00F06A7D" w:rsidRDefault="00DE2036" w:rsidP="00DE2036">
      <w:pPr>
        <w:ind w:left="43" w:right="43"/>
        <w:rPr>
          <w:rFonts w:ascii="Times New Roman" w:hAnsi="Times New Roman" w:cs="Times New Roman"/>
          <w:sz w:val="28"/>
          <w:szCs w:val="28"/>
        </w:rPr>
      </w:pPr>
      <w:r w:rsidRPr="00F06A7D">
        <w:rPr>
          <w:rFonts w:ascii="Times New Roman" w:hAnsi="Times New Roman" w:cs="Times New Roman"/>
          <w:sz w:val="28"/>
          <w:szCs w:val="28"/>
        </w:rPr>
        <w:t xml:space="preserve"> 1.2. Полномочия администратора доходов местного бюджета осуществляется Администрацией по кодам классификации доходов местного бюджета в соответствии с приложением к Регламенту.</w:t>
      </w:r>
    </w:p>
    <w:p w:rsidR="00DE2036" w:rsidRPr="00F06A7D" w:rsidRDefault="00DE2036" w:rsidP="00DE2036">
      <w:pPr>
        <w:ind w:left="43" w:right="43"/>
        <w:rPr>
          <w:rFonts w:ascii="Times New Roman" w:hAnsi="Times New Roman" w:cs="Times New Roman"/>
          <w:b/>
          <w:sz w:val="28"/>
          <w:szCs w:val="28"/>
        </w:rPr>
      </w:pPr>
    </w:p>
    <w:p w:rsidR="00DE2036" w:rsidRPr="00F06A7D" w:rsidRDefault="00DE2036" w:rsidP="00DE2036">
      <w:pPr>
        <w:ind w:left="43" w:right="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A7D">
        <w:rPr>
          <w:rFonts w:ascii="Times New Roman" w:hAnsi="Times New Roman" w:cs="Times New Roman"/>
          <w:b/>
          <w:sz w:val="28"/>
          <w:szCs w:val="28"/>
        </w:rPr>
        <w:t xml:space="preserve">2. Мероприятия по недопущению образования </w:t>
      </w:r>
      <w:proofErr w:type="gramStart"/>
      <w:r w:rsidRPr="00F06A7D">
        <w:rPr>
          <w:rFonts w:ascii="Times New Roman" w:hAnsi="Times New Roman" w:cs="Times New Roman"/>
          <w:b/>
          <w:sz w:val="28"/>
          <w:szCs w:val="28"/>
        </w:rPr>
        <w:t>просроченной</w:t>
      </w:r>
      <w:proofErr w:type="gramEnd"/>
    </w:p>
    <w:p w:rsidR="00DE2036" w:rsidRPr="00F06A7D" w:rsidRDefault="00DE2036" w:rsidP="00DE2036">
      <w:pPr>
        <w:ind w:left="43" w:right="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A7D">
        <w:rPr>
          <w:rFonts w:ascii="Times New Roman" w:hAnsi="Times New Roman" w:cs="Times New Roman"/>
          <w:b/>
          <w:sz w:val="28"/>
          <w:szCs w:val="28"/>
        </w:rPr>
        <w:t>дебиторской задолженности по доходам, выявлению факторов,</w:t>
      </w:r>
    </w:p>
    <w:p w:rsidR="00DE2036" w:rsidRPr="00F06A7D" w:rsidRDefault="00DE2036" w:rsidP="00DE2036">
      <w:pPr>
        <w:ind w:left="43" w:right="4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06A7D">
        <w:rPr>
          <w:rFonts w:ascii="Times New Roman" w:hAnsi="Times New Roman" w:cs="Times New Roman"/>
          <w:b/>
          <w:sz w:val="28"/>
          <w:szCs w:val="28"/>
        </w:rPr>
        <w:t>влияющих</w:t>
      </w:r>
      <w:proofErr w:type="gramEnd"/>
      <w:r w:rsidRPr="00F06A7D">
        <w:rPr>
          <w:rFonts w:ascii="Times New Roman" w:hAnsi="Times New Roman" w:cs="Times New Roman"/>
          <w:b/>
          <w:sz w:val="28"/>
          <w:szCs w:val="28"/>
        </w:rPr>
        <w:t xml:space="preserve"> на образование просроченной дебиторской</w:t>
      </w:r>
    </w:p>
    <w:p w:rsidR="00DE2036" w:rsidRPr="00F06A7D" w:rsidRDefault="00DE2036" w:rsidP="00DE2036">
      <w:pPr>
        <w:ind w:left="43" w:right="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6A7D">
        <w:rPr>
          <w:rFonts w:ascii="Times New Roman" w:hAnsi="Times New Roman" w:cs="Times New Roman"/>
          <w:b/>
          <w:sz w:val="28"/>
          <w:szCs w:val="28"/>
        </w:rPr>
        <w:t xml:space="preserve"> задолженности по доходам</w:t>
      </w:r>
    </w:p>
    <w:p w:rsidR="00DE2036" w:rsidRPr="00F06A7D" w:rsidRDefault="00DE2036" w:rsidP="00DE2036">
      <w:pPr>
        <w:ind w:left="43" w:right="4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2036" w:rsidRPr="00F06A7D" w:rsidRDefault="00DE2036" w:rsidP="006F1A2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06A7D">
        <w:rPr>
          <w:rFonts w:ascii="Times New Roman" w:hAnsi="Times New Roman" w:cs="Times New Roman"/>
          <w:sz w:val="28"/>
          <w:szCs w:val="28"/>
        </w:rPr>
        <w:t>В целях недопущения образования просроченной дебиторской задолженности по доходам, а также выявления факторов, влияющих на образование просроченной дебиторской задолженности по доходам, осуществляются следующие мероприятия:</w:t>
      </w:r>
    </w:p>
    <w:p w:rsidR="00DE2036" w:rsidRPr="00F06A7D" w:rsidRDefault="00DE2036" w:rsidP="006F1A23">
      <w:pPr>
        <w:pStyle w:val="a4"/>
        <w:shd w:val="clear" w:color="auto" w:fill="FFFFFF"/>
        <w:spacing w:before="0" w:beforeAutospacing="0" w:after="0" w:afterAutospacing="0"/>
        <w:jc w:val="both"/>
        <w:rPr>
          <w:color w:val="2A3143"/>
          <w:sz w:val="28"/>
          <w:szCs w:val="28"/>
        </w:rPr>
      </w:pPr>
      <w:r w:rsidRPr="00F06A7D">
        <w:rPr>
          <w:color w:val="2A3143"/>
          <w:sz w:val="28"/>
          <w:szCs w:val="28"/>
        </w:rPr>
        <w:t xml:space="preserve">а) </w:t>
      </w:r>
      <w:proofErr w:type="gramStart"/>
      <w:r w:rsidRPr="00F06A7D">
        <w:rPr>
          <w:color w:val="2A3143"/>
          <w:sz w:val="28"/>
          <w:szCs w:val="28"/>
        </w:rPr>
        <w:t>контроль за</w:t>
      </w:r>
      <w:proofErr w:type="gramEnd"/>
      <w:r w:rsidRPr="00F06A7D">
        <w:rPr>
          <w:color w:val="2A3143"/>
          <w:sz w:val="28"/>
          <w:szCs w:val="28"/>
        </w:rPr>
        <w:t xml:space="preserve"> правильностью исчисления, полнотой и своевременностью осуществления платежей в бюджеты бюджетной системы Российской Федерации, пеням и штрафам по ним, в том числе:</w:t>
      </w:r>
    </w:p>
    <w:p w:rsidR="00DE2036" w:rsidRPr="00F06A7D" w:rsidRDefault="00DE2036" w:rsidP="006F1A23">
      <w:pPr>
        <w:pStyle w:val="a4"/>
        <w:shd w:val="clear" w:color="auto" w:fill="FFFFFF"/>
        <w:spacing w:before="0" w:beforeAutospacing="0" w:after="0" w:afterAutospacing="0"/>
        <w:jc w:val="both"/>
        <w:rPr>
          <w:color w:val="2A3143"/>
          <w:sz w:val="28"/>
          <w:szCs w:val="28"/>
        </w:rPr>
      </w:pPr>
      <w:r w:rsidRPr="00F06A7D">
        <w:rPr>
          <w:color w:val="2A3143"/>
          <w:sz w:val="28"/>
          <w:szCs w:val="28"/>
        </w:rPr>
        <w:t>за фактическим зачислением платежей в бюджеты бюджетной системы Российской Федерации в размерах и сроки, установленные законодательством Российской Федерации, договором (контрактом);</w:t>
      </w:r>
    </w:p>
    <w:p w:rsidR="00F06A7D" w:rsidRDefault="00DE2036" w:rsidP="006F1A23">
      <w:pPr>
        <w:pStyle w:val="a4"/>
        <w:shd w:val="clear" w:color="auto" w:fill="FFFFFF"/>
        <w:spacing w:before="0" w:beforeAutospacing="0" w:after="0" w:afterAutospacing="0"/>
        <w:jc w:val="both"/>
        <w:rPr>
          <w:color w:val="2A3143"/>
          <w:sz w:val="28"/>
          <w:szCs w:val="28"/>
        </w:rPr>
      </w:pPr>
      <w:proofErr w:type="gramStart"/>
      <w:r w:rsidRPr="00F06A7D">
        <w:rPr>
          <w:color w:val="2A3143"/>
          <w:sz w:val="28"/>
          <w:szCs w:val="28"/>
        </w:rPr>
        <w:t>за погашением (квитированием) начислений соответствующими платежами, являющимися источниками формирования доходов бюджетов бюджетной системы Российской Федерации, в Государственной информационной системе о государственных и муниципальных платежах, предусмотренной статьей 21</w:t>
      </w:r>
      <w:r w:rsidRPr="00F06A7D">
        <w:rPr>
          <w:color w:val="2A3143"/>
          <w:sz w:val="28"/>
          <w:szCs w:val="28"/>
          <w:vertAlign w:val="superscript"/>
        </w:rPr>
        <w:t>3</w:t>
      </w:r>
      <w:r w:rsidRPr="00F06A7D">
        <w:rPr>
          <w:color w:val="2A3143"/>
          <w:sz w:val="28"/>
          <w:szCs w:val="28"/>
        </w:rPr>
        <w:t> Федерального закона от 27 июля 2010 г. № 210-ФЗ «Об организации предоставления государственных и муниципальных услуг» (далее – ГИС ГМП), за исключением платежей, являющихся источниками формирования доходов бюджетов бюджетной системы Российской Федерации, информация, необходимая дляуплаты</w:t>
      </w:r>
      <w:proofErr w:type="gramEnd"/>
      <w:r w:rsidRPr="00F06A7D">
        <w:rPr>
          <w:color w:val="2A3143"/>
          <w:sz w:val="28"/>
          <w:szCs w:val="28"/>
        </w:rPr>
        <w:t xml:space="preserve"> которых, включая подлежащую уплате сумму, не размещается в ГИС ГМП, перечень которых утвержден приказом Министерства финансов Российской</w:t>
      </w:r>
      <w:r w:rsidR="005D7452">
        <w:rPr>
          <w:color w:val="2A3143"/>
          <w:sz w:val="28"/>
          <w:szCs w:val="28"/>
        </w:rPr>
        <w:t xml:space="preserve"> </w:t>
      </w:r>
      <w:r w:rsidRPr="00F06A7D">
        <w:rPr>
          <w:color w:val="2A3143"/>
          <w:sz w:val="28"/>
          <w:szCs w:val="28"/>
        </w:rPr>
        <w:t xml:space="preserve">Федерации от 25 декабря 2019 г. № 250н «О перечне платежей, являющихся источниками формирования доходов бюджетов </w:t>
      </w:r>
    </w:p>
    <w:p w:rsidR="005D7452" w:rsidRDefault="005D7452" w:rsidP="006F1A23">
      <w:pPr>
        <w:pStyle w:val="a4"/>
        <w:shd w:val="clear" w:color="auto" w:fill="FFFFFF"/>
        <w:spacing w:before="0" w:beforeAutospacing="0" w:after="0" w:afterAutospacing="0"/>
        <w:jc w:val="both"/>
        <w:rPr>
          <w:color w:val="2A3143"/>
          <w:sz w:val="28"/>
          <w:szCs w:val="28"/>
        </w:rPr>
      </w:pPr>
    </w:p>
    <w:p w:rsidR="005D7452" w:rsidRDefault="005D7452" w:rsidP="006F1A23">
      <w:pPr>
        <w:pStyle w:val="a4"/>
        <w:shd w:val="clear" w:color="auto" w:fill="FFFFFF"/>
        <w:spacing w:before="0" w:beforeAutospacing="0" w:after="0" w:afterAutospacing="0"/>
        <w:jc w:val="both"/>
        <w:rPr>
          <w:color w:val="2A3143"/>
          <w:sz w:val="28"/>
          <w:szCs w:val="28"/>
        </w:rPr>
      </w:pPr>
    </w:p>
    <w:p w:rsidR="005D7452" w:rsidRDefault="005D7452" w:rsidP="006F1A23">
      <w:pPr>
        <w:pStyle w:val="a4"/>
        <w:shd w:val="clear" w:color="auto" w:fill="FFFFFF"/>
        <w:spacing w:before="0" w:beforeAutospacing="0" w:after="0" w:afterAutospacing="0"/>
        <w:jc w:val="both"/>
        <w:rPr>
          <w:color w:val="2A3143"/>
          <w:sz w:val="28"/>
          <w:szCs w:val="28"/>
        </w:rPr>
      </w:pPr>
    </w:p>
    <w:p w:rsidR="00DE2036" w:rsidRPr="00F06A7D" w:rsidRDefault="00DE2036" w:rsidP="006F1A23">
      <w:pPr>
        <w:pStyle w:val="a4"/>
        <w:shd w:val="clear" w:color="auto" w:fill="FFFFFF"/>
        <w:spacing w:before="0" w:beforeAutospacing="0" w:after="0" w:afterAutospacing="0"/>
        <w:jc w:val="both"/>
        <w:rPr>
          <w:color w:val="2A3143"/>
          <w:sz w:val="28"/>
          <w:szCs w:val="28"/>
        </w:rPr>
      </w:pPr>
      <w:r w:rsidRPr="00F06A7D">
        <w:rPr>
          <w:color w:val="2A3143"/>
          <w:sz w:val="28"/>
          <w:szCs w:val="28"/>
        </w:rPr>
        <w:lastRenderedPageBreak/>
        <w:t>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платежах»</w:t>
      </w:r>
      <w:hyperlink r:id="rId6" w:anchor="_ftn2" w:history="1">
        <w:r w:rsidRPr="00F06A7D">
          <w:rPr>
            <w:rStyle w:val="a5"/>
            <w:color w:val="03A678"/>
            <w:sz w:val="28"/>
            <w:szCs w:val="28"/>
            <w:vertAlign w:val="superscript"/>
          </w:rPr>
          <w:t>[2]</w:t>
        </w:r>
      </w:hyperlink>
      <w:r w:rsidRPr="00F06A7D">
        <w:rPr>
          <w:color w:val="2A3143"/>
          <w:sz w:val="28"/>
          <w:szCs w:val="28"/>
        </w:rPr>
        <w:t>;</w:t>
      </w:r>
    </w:p>
    <w:p w:rsidR="00DE2036" w:rsidRPr="00F06A7D" w:rsidRDefault="00DE2036" w:rsidP="006F1A23">
      <w:pPr>
        <w:pStyle w:val="a4"/>
        <w:shd w:val="clear" w:color="auto" w:fill="FFFFFF"/>
        <w:spacing w:before="0" w:beforeAutospacing="0" w:after="0" w:afterAutospacing="0"/>
        <w:jc w:val="both"/>
        <w:rPr>
          <w:color w:val="2A3143"/>
          <w:sz w:val="28"/>
          <w:szCs w:val="28"/>
        </w:rPr>
      </w:pPr>
      <w:proofErr w:type="gramStart"/>
      <w:r w:rsidRPr="00F06A7D">
        <w:rPr>
          <w:color w:val="2A3143"/>
          <w:sz w:val="28"/>
          <w:szCs w:val="28"/>
        </w:rPr>
        <w:t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бюджеты бюджетной системы Российской Федерации, а также за начислением процентов за предоставленную отсрочку или рассрочку и пени (штрафы) за просрочку уплаты платежей в бюджеты бюджетной системы Российской Федерации в порядке и случаях</w:t>
      </w:r>
      <w:proofErr w:type="gramEnd"/>
      <w:r w:rsidRPr="00F06A7D">
        <w:rPr>
          <w:color w:val="2A3143"/>
          <w:sz w:val="28"/>
          <w:szCs w:val="28"/>
        </w:rPr>
        <w:t xml:space="preserve">, </w:t>
      </w:r>
      <w:proofErr w:type="gramStart"/>
      <w:r w:rsidRPr="00F06A7D">
        <w:rPr>
          <w:color w:val="2A3143"/>
          <w:sz w:val="28"/>
          <w:szCs w:val="28"/>
        </w:rPr>
        <w:t>предусмотренных</w:t>
      </w:r>
      <w:proofErr w:type="gramEnd"/>
      <w:r w:rsidRPr="00F06A7D">
        <w:rPr>
          <w:color w:val="2A3143"/>
          <w:sz w:val="28"/>
          <w:szCs w:val="28"/>
        </w:rPr>
        <w:t xml:space="preserve"> законодательством Российской Федерации;</w:t>
      </w:r>
    </w:p>
    <w:p w:rsidR="00DE2036" w:rsidRPr="00F06A7D" w:rsidRDefault="00DE2036" w:rsidP="006F1A23">
      <w:pPr>
        <w:pStyle w:val="a4"/>
        <w:shd w:val="clear" w:color="auto" w:fill="FFFFFF"/>
        <w:spacing w:before="0" w:beforeAutospacing="0" w:after="0" w:afterAutospacing="0"/>
        <w:jc w:val="both"/>
        <w:rPr>
          <w:color w:val="2A3143"/>
          <w:sz w:val="28"/>
          <w:szCs w:val="28"/>
        </w:rPr>
      </w:pPr>
      <w:r w:rsidRPr="00F06A7D">
        <w:rPr>
          <w:color w:val="2A3143"/>
          <w:sz w:val="28"/>
          <w:szCs w:val="28"/>
        </w:rPr>
        <w:t>за своевременным начислением неустойки (штрафов, пени);</w:t>
      </w:r>
    </w:p>
    <w:p w:rsidR="00DE2036" w:rsidRPr="00F06A7D" w:rsidRDefault="00DE2036" w:rsidP="006F1A23">
      <w:pPr>
        <w:pStyle w:val="a4"/>
        <w:shd w:val="clear" w:color="auto" w:fill="FFFFFF"/>
        <w:spacing w:before="0" w:beforeAutospacing="0" w:after="0" w:afterAutospacing="0"/>
        <w:jc w:val="both"/>
        <w:rPr>
          <w:color w:val="2A3143"/>
          <w:sz w:val="28"/>
          <w:szCs w:val="28"/>
        </w:rPr>
      </w:pPr>
      <w:r w:rsidRPr="00F06A7D">
        <w:rPr>
          <w:color w:val="2A3143"/>
          <w:sz w:val="28"/>
          <w:szCs w:val="28"/>
        </w:rPr>
        <w:t>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 документов для отражения в бюджетном учете структурному подразделению (сотруднику) администратора доходов бюджета, осуществляющего ведение бюджетного учета (централизованной бухгалтерии);</w:t>
      </w:r>
    </w:p>
    <w:p w:rsidR="00DE2036" w:rsidRPr="00F06A7D" w:rsidRDefault="00DE2036" w:rsidP="006F1A23">
      <w:pPr>
        <w:pStyle w:val="a4"/>
        <w:shd w:val="clear" w:color="auto" w:fill="FFFFFF"/>
        <w:spacing w:before="0" w:beforeAutospacing="0" w:after="0" w:afterAutospacing="0"/>
        <w:jc w:val="both"/>
        <w:rPr>
          <w:color w:val="2A3143"/>
          <w:sz w:val="28"/>
          <w:szCs w:val="28"/>
        </w:rPr>
      </w:pPr>
      <w:r w:rsidRPr="00F06A7D">
        <w:rPr>
          <w:color w:val="2A3143"/>
          <w:sz w:val="28"/>
          <w:szCs w:val="28"/>
        </w:rPr>
        <w:t>б) проведение инвентаризации расчетов с должниками, включая сверку данных по доходам бюджетов бюджетной системы Российской Федерации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сомнительной;</w:t>
      </w:r>
    </w:p>
    <w:p w:rsidR="00DE2036" w:rsidRPr="00F06A7D" w:rsidRDefault="00DE2036" w:rsidP="006F1A23">
      <w:pPr>
        <w:pStyle w:val="a4"/>
        <w:shd w:val="clear" w:color="auto" w:fill="FFFFFF"/>
        <w:spacing w:before="0" w:beforeAutospacing="0" w:after="0" w:afterAutospacing="0"/>
        <w:jc w:val="both"/>
        <w:rPr>
          <w:color w:val="2A3143"/>
          <w:sz w:val="28"/>
          <w:szCs w:val="28"/>
        </w:rPr>
      </w:pPr>
      <w:r w:rsidRPr="00F06A7D">
        <w:rPr>
          <w:color w:val="2A3143"/>
          <w:sz w:val="28"/>
          <w:szCs w:val="28"/>
        </w:rPr>
        <w:t>в) проведение мониторинга 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частности, на предмет:</w:t>
      </w:r>
    </w:p>
    <w:p w:rsidR="00DE2036" w:rsidRPr="00F06A7D" w:rsidRDefault="00DE2036" w:rsidP="006F1A23">
      <w:pPr>
        <w:pStyle w:val="a4"/>
        <w:shd w:val="clear" w:color="auto" w:fill="FFFFFF"/>
        <w:spacing w:before="0" w:beforeAutospacing="0" w:after="0" w:afterAutospacing="0"/>
        <w:jc w:val="both"/>
        <w:rPr>
          <w:color w:val="2A3143"/>
          <w:sz w:val="28"/>
          <w:szCs w:val="28"/>
        </w:rPr>
      </w:pPr>
      <w:r w:rsidRPr="00F06A7D">
        <w:rPr>
          <w:color w:val="2A3143"/>
          <w:sz w:val="28"/>
          <w:szCs w:val="28"/>
        </w:rPr>
        <w:t>наличия сведений о взыскании с должника денежных сре</w:t>
      </w:r>
      <w:proofErr w:type="gramStart"/>
      <w:r w:rsidRPr="00F06A7D">
        <w:rPr>
          <w:color w:val="2A3143"/>
          <w:sz w:val="28"/>
          <w:szCs w:val="28"/>
        </w:rPr>
        <w:t>дств в р</w:t>
      </w:r>
      <w:proofErr w:type="gramEnd"/>
      <w:r w:rsidRPr="00F06A7D">
        <w:rPr>
          <w:color w:val="2A3143"/>
          <w:sz w:val="28"/>
          <w:szCs w:val="28"/>
        </w:rPr>
        <w:t>амках исполнительного производства;</w:t>
      </w:r>
    </w:p>
    <w:p w:rsidR="00DE2036" w:rsidRPr="00F06A7D" w:rsidRDefault="00DE2036" w:rsidP="006F1A23">
      <w:pPr>
        <w:pStyle w:val="a4"/>
        <w:shd w:val="clear" w:color="auto" w:fill="FFFFFF"/>
        <w:spacing w:before="0" w:beforeAutospacing="0" w:after="0" w:afterAutospacing="0"/>
        <w:jc w:val="both"/>
        <w:rPr>
          <w:color w:val="2A3143"/>
          <w:sz w:val="28"/>
          <w:szCs w:val="28"/>
        </w:rPr>
      </w:pPr>
      <w:r w:rsidRPr="00F06A7D">
        <w:rPr>
          <w:color w:val="2A3143"/>
          <w:sz w:val="28"/>
          <w:szCs w:val="28"/>
        </w:rPr>
        <w:t>наличия сведений о возбуждении в отношении должника дела о банкротстве;</w:t>
      </w:r>
    </w:p>
    <w:p w:rsidR="00DE2036" w:rsidRPr="00F06A7D" w:rsidRDefault="00DE2036" w:rsidP="006F1A23">
      <w:pPr>
        <w:pStyle w:val="a4"/>
        <w:shd w:val="clear" w:color="auto" w:fill="FFFFFF"/>
        <w:spacing w:before="0" w:beforeAutospacing="0" w:after="0" w:afterAutospacing="0"/>
        <w:jc w:val="both"/>
        <w:rPr>
          <w:color w:val="2A3143"/>
          <w:sz w:val="28"/>
          <w:szCs w:val="28"/>
        </w:rPr>
      </w:pPr>
      <w:r w:rsidRPr="00F06A7D">
        <w:rPr>
          <w:color w:val="2A3143"/>
          <w:sz w:val="28"/>
          <w:szCs w:val="28"/>
        </w:rPr>
        <w:t>г) иные мероприятия, проводимые по решению администратора доходов бюджета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доходам, определенные исходя из функциональной и организационной структуры администратора доходов бюджета (при наличии).</w:t>
      </w:r>
    </w:p>
    <w:p w:rsidR="00DE2036" w:rsidRPr="00F06A7D" w:rsidRDefault="00DE2036" w:rsidP="006F1A23">
      <w:pPr>
        <w:ind w:right="43" w:firstLine="709"/>
        <w:rPr>
          <w:rFonts w:ascii="Times New Roman" w:hAnsi="Times New Roman" w:cs="Times New Roman"/>
          <w:sz w:val="28"/>
          <w:szCs w:val="28"/>
        </w:rPr>
      </w:pPr>
    </w:p>
    <w:p w:rsidR="00DE2036" w:rsidRPr="00F06A7D" w:rsidRDefault="00DE2036" w:rsidP="006F1A23">
      <w:pPr>
        <w:ind w:left="45" w:right="43"/>
        <w:rPr>
          <w:rFonts w:ascii="Times New Roman" w:hAnsi="Times New Roman" w:cs="Times New Roman"/>
          <w:b/>
          <w:sz w:val="28"/>
          <w:szCs w:val="28"/>
        </w:rPr>
      </w:pPr>
      <w:r w:rsidRPr="00F06A7D">
        <w:rPr>
          <w:rFonts w:ascii="Times New Roman" w:hAnsi="Times New Roman" w:cs="Times New Roman"/>
          <w:b/>
          <w:sz w:val="28"/>
          <w:szCs w:val="28"/>
        </w:rPr>
        <w:t>3. Мероприятия по урегулированию дебиторской задолженности по доходам в досудебном порядке</w:t>
      </w:r>
    </w:p>
    <w:p w:rsidR="00DE2036" w:rsidRPr="00F06A7D" w:rsidRDefault="00DE2036" w:rsidP="006F1A23">
      <w:pPr>
        <w:ind w:left="763" w:right="43"/>
        <w:rPr>
          <w:rFonts w:ascii="Times New Roman" w:hAnsi="Times New Roman" w:cs="Times New Roman"/>
          <w:sz w:val="28"/>
          <w:szCs w:val="28"/>
        </w:rPr>
      </w:pPr>
    </w:p>
    <w:p w:rsidR="00DE2036" w:rsidRDefault="00DE2036" w:rsidP="006F1A23">
      <w:pPr>
        <w:ind w:left="43" w:right="43" w:firstLine="665"/>
        <w:rPr>
          <w:rFonts w:ascii="Times New Roman" w:hAnsi="Times New Roman" w:cs="Times New Roman"/>
          <w:sz w:val="28"/>
          <w:szCs w:val="28"/>
        </w:rPr>
      </w:pPr>
      <w:r w:rsidRPr="00F06A7D">
        <w:rPr>
          <w:rFonts w:ascii="Times New Roman" w:hAnsi="Times New Roman" w:cs="Times New Roman"/>
          <w:sz w:val="28"/>
          <w:szCs w:val="28"/>
        </w:rPr>
        <w:t>В целях урегулирования в досудебном порядке дебиторской задолженности по доходам (со дня истечения срока уплаты соответствующего платежа в местный бюджет (пеней, штрафов) до начала работы по их принудительному взысканию) осуществляются следующие мероприятия:</w:t>
      </w:r>
    </w:p>
    <w:p w:rsidR="005D7452" w:rsidRDefault="005D7452" w:rsidP="006F1A23">
      <w:pPr>
        <w:ind w:left="43" w:right="43" w:firstLine="665"/>
        <w:rPr>
          <w:rFonts w:ascii="Times New Roman" w:hAnsi="Times New Roman" w:cs="Times New Roman"/>
          <w:sz w:val="28"/>
          <w:szCs w:val="28"/>
        </w:rPr>
      </w:pPr>
    </w:p>
    <w:p w:rsidR="005D7452" w:rsidRDefault="005D7452" w:rsidP="006F1A23">
      <w:pPr>
        <w:ind w:left="43" w:right="43" w:firstLine="665"/>
        <w:rPr>
          <w:rFonts w:ascii="Times New Roman" w:hAnsi="Times New Roman" w:cs="Times New Roman"/>
          <w:sz w:val="28"/>
          <w:szCs w:val="28"/>
        </w:rPr>
      </w:pPr>
    </w:p>
    <w:p w:rsidR="005D7452" w:rsidRDefault="005D7452" w:rsidP="006F1A23">
      <w:pPr>
        <w:ind w:left="43" w:right="43" w:firstLine="665"/>
        <w:rPr>
          <w:rFonts w:ascii="Times New Roman" w:hAnsi="Times New Roman" w:cs="Times New Roman"/>
          <w:sz w:val="28"/>
          <w:szCs w:val="28"/>
        </w:rPr>
      </w:pPr>
    </w:p>
    <w:p w:rsidR="005D7452" w:rsidRPr="00F06A7D" w:rsidRDefault="005D7452" w:rsidP="006F1A23">
      <w:pPr>
        <w:ind w:left="43" w:right="43" w:firstLine="665"/>
        <w:rPr>
          <w:rFonts w:ascii="Times New Roman" w:hAnsi="Times New Roman" w:cs="Times New Roman"/>
          <w:sz w:val="28"/>
          <w:szCs w:val="28"/>
        </w:rPr>
      </w:pPr>
    </w:p>
    <w:p w:rsidR="00DE2036" w:rsidRPr="00F06A7D" w:rsidRDefault="00DE2036" w:rsidP="006F1A23">
      <w:pPr>
        <w:pStyle w:val="a4"/>
        <w:shd w:val="clear" w:color="auto" w:fill="FFFFFF"/>
        <w:spacing w:before="0" w:beforeAutospacing="0" w:after="0" w:afterAutospacing="0"/>
        <w:jc w:val="both"/>
        <w:rPr>
          <w:color w:val="2A3143"/>
          <w:sz w:val="28"/>
          <w:szCs w:val="28"/>
        </w:rPr>
      </w:pPr>
      <w:r w:rsidRPr="00F06A7D">
        <w:rPr>
          <w:sz w:val="28"/>
          <w:szCs w:val="28"/>
        </w:rPr>
        <w:t xml:space="preserve">- </w:t>
      </w:r>
      <w:r w:rsidRPr="00F06A7D">
        <w:rPr>
          <w:color w:val="2A3143"/>
          <w:sz w:val="28"/>
          <w:szCs w:val="28"/>
        </w:rPr>
        <w:t xml:space="preserve">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</w:t>
      </w:r>
      <w:r w:rsidRPr="00F06A7D">
        <w:rPr>
          <w:color w:val="2A3143"/>
          <w:sz w:val="28"/>
          <w:szCs w:val="28"/>
        </w:rPr>
        <w:lastRenderedPageBreak/>
        <w:t>содержит условия, позволяющего определить этот срок, а равно в случаях, когда срок исполнения обязательства определен моментом востребования);</w:t>
      </w:r>
    </w:p>
    <w:p w:rsidR="00DE2036" w:rsidRPr="00F06A7D" w:rsidRDefault="00DE2036" w:rsidP="006F1A23">
      <w:pPr>
        <w:pStyle w:val="a4"/>
        <w:shd w:val="clear" w:color="auto" w:fill="FFFFFF"/>
        <w:spacing w:before="0" w:beforeAutospacing="0" w:after="0" w:afterAutospacing="0"/>
        <w:jc w:val="both"/>
        <w:rPr>
          <w:color w:val="2A3143"/>
          <w:sz w:val="28"/>
          <w:szCs w:val="28"/>
        </w:rPr>
      </w:pPr>
      <w:r w:rsidRPr="00F06A7D">
        <w:rPr>
          <w:color w:val="2A3143"/>
          <w:sz w:val="28"/>
          <w:szCs w:val="28"/>
        </w:rPr>
        <w:t>- направление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 w:rsidR="00DE2036" w:rsidRPr="00F06A7D" w:rsidRDefault="00DE2036" w:rsidP="006F1A23">
      <w:pPr>
        <w:pStyle w:val="a4"/>
        <w:shd w:val="clear" w:color="auto" w:fill="FFFFFF"/>
        <w:spacing w:before="0" w:beforeAutospacing="0" w:after="0" w:afterAutospacing="0"/>
        <w:jc w:val="both"/>
        <w:rPr>
          <w:color w:val="2A3143"/>
          <w:sz w:val="28"/>
          <w:szCs w:val="28"/>
        </w:rPr>
      </w:pPr>
      <w:r w:rsidRPr="00F06A7D">
        <w:rPr>
          <w:color w:val="2A3143"/>
          <w:sz w:val="28"/>
          <w:szCs w:val="28"/>
        </w:rPr>
        <w:t>- рассмотрение вопроса о возможности расторжения договора (контракта),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DE2036" w:rsidRPr="00F06A7D" w:rsidRDefault="00DE2036" w:rsidP="006F1A23">
      <w:pPr>
        <w:pStyle w:val="a4"/>
        <w:shd w:val="clear" w:color="auto" w:fill="FFFFFF"/>
        <w:spacing w:before="0" w:beforeAutospacing="0" w:after="0" w:afterAutospacing="0"/>
        <w:jc w:val="both"/>
        <w:rPr>
          <w:color w:val="2A3143"/>
          <w:sz w:val="28"/>
          <w:szCs w:val="28"/>
        </w:rPr>
      </w:pPr>
      <w:proofErr w:type="gramStart"/>
      <w:r w:rsidRPr="00F06A7D">
        <w:rPr>
          <w:color w:val="2A3143"/>
          <w:sz w:val="28"/>
          <w:szCs w:val="28"/>
        </w:rPr>
        <w:t>-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в соответствии с требованиями Положения о порядке предъявления требований по обязательствам перед Российской Федерацией в деле о банкротстве и в процедурах, применяемых в деле о банкротстве, утвержденного постановлением Правительства РоссийскойФедерации</w:t>
      </w:r>
      <w:proofErr w:type="gramEnd"/>
      <w:r w:rsidRPr="00F06A7D">
        <w:rPr>
          <w:color w:val="2A3143"/>
          <w:sz w:val="28"/>
          <w:szCs w:val="28"/>
        </w:rPr>
        <w:t xml:space="preserve"> </w:t>
      </w:r>
      <w:proofErr w:type="gramStart"/>
      <w:r w:rsidRPr="00F06A7D">
        <w:rPr>
          <w:color w:val="2A3143"/>
          <w:sz w:val="28"/>
          <w:szCs w:val="28"/>
        </w:rPr>
        <w:t>от 29 мая 2004 г. № 257 «Об обеспечении интересов Российской Федерации как кредитора в деле о банкротстве и в процедурах, применяемых в деле о банкротстве»,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(объединении) требований в деле о банкротстве и в процедурах, применяемых в деле о банкротстве;</w:t>
      </w:r>
      <w:proofErr w:type="gramEnd"/>
    </w:p>
    <w:p w:rsidR="00DE2036" w:rsidRPr="005D7452" w:rsidRDefault="00DE2036" w:rsidP="006F1A23">
      <w:pPr>
        <w:pStyle w:val="a4"/>
        <w:shd w:val="clear" w:color="auto" w:fill="FFFFFF"/>
        <w:spacing w:before="0" w:beforeAutospacing="0" w:after="0" w:afterAutospacing="0"/>
        <w:jc w:val="both"/>
        <w:rPr>
          <w:color w:val="2A3143"/>
          <w:sz w:val="28"/>
          <w:szCs w:val="28"/>
        </w:rPr>
      </w:pPr>
      <w:r w:rsidRPr="00F06A7D">
        <w:rPr>
          <w:color w:val="2A3143"/>
          <w:sz w:val="28"/>
          <w:szCs w:val="28"/>
        </w:rPr>
        <w:t>- иные мероприятия, проводимые по решению администратора доходов бюджета в целях погашения (урегулирования) дебиторской задолженности по доходам в досудебном порядке (при наличии).</w:t>
      </w:r>
    </w:p>
    <w:p w:rsidR="00DE2036" w:rsidRPr="00F06A7D" w:rsidRDefault="00DE2036" w:rsidP="006F1A23">
      <w:pPr>
        <w:spacing w:line="256" w:lineRule="auto"/>
        <w:ind w:right="201"/>
        <w:rPr>
          <w:rFonts w:ascii="Times New Roman" w:hAnsi="Times New Roman" w:cs="Times New Roman"/>
          <w:b/>
          <w:sz w:val="28"/>
          <w:szCs w:val="28"/>
        </w:rPr>
      </w:pPr>
    </w:p>
    <w:p w:rsidR="00DE2036" w:rsidRPr="00F06A7D" w:rsidRDefault="00DE2036" w:rsidP="006F1A23">
      <w:pPr>
        <w:spacing w:line="256" w:lineRule="auto"/>
        <w:ind w:right="201"/>
        <w:rPr>
          <w:rFonts w:ascii="Times New Roman" w:hAnsi="Times New Roman" w:cs="Times New Roman"/>
          <w:b/>
          <w:sz w:val="28"/>
          <w:szCs w:val="28"/>
        </w:rPr>
      </w:pPr>
      <w:r w:rsidRPr="00F06A7D">
        <w:rPr>
          <w:rFonts w:ascii="Times New Roman" w:hAnsi="Times New Roman" w:cs="Times New Roman"/>
          <w:b/>
          <w:sz w:val="28"/>
          <w:szCs w:val="28"/>
        </w:rPr>
        <w:t>4. Мероприятия по принудительному взысканию</w:t>
      </w:r>
    </w:p>
    <w:p w:rsidR="00DE2036" w:rsidRPr="00F06A7D" w:rsidRDefault="00DE2036" w:rsidP="006F1A23">
      <w:pPr>
        <w:ind w:right="45"/>
        <w:rPr>
          <w:rFonts w:ascii="Times New Roman" w:hAnsi="Times New Roman" w:cs="Times New Roman"/>
          <w:b/>
          <w:sz w:val="28"/>
          <w:szCs w:val="28"/>
        </w:rPr>
      </w:pPr>
      <w:r w:rsidRPr="00F06A7D">
        <w:rPr>
          <w:rFonts w:ascii="Times New Roman" w:hAnsi="Times New Roman" w:cs="Times New Roman"/>
          <w:b/>
          <w:sz w:val="28"/>
          <w:szCs w:val="28"/>
        </w:rPr>
        <w:t>дебиторской задолженности по доходам</w:t>
      </w:r>
    </w:p>
    <w:p w:rsidR="00DE2036" w:rsidRPr="00F06A7D" w:rsidRDefault="00DE2036" w:rsidP="006F1A23">
      <w:pPr>
        <w:ind w:right="45"/>
        <w:rPr>
          <w:rFonts w:ascii="Times New Roman" w:hAnsi="Times New Roman" w:cs="Times New Roman"/>
          <w:b/>
          <w:sz w:val="28"/>
          <w:szCs w:val="28"/>
        </w:rPr>
      </w:pPr>
    </w:p>
    <w:p w:rsidR="00DE2036" w:rsidRPr="00F06A7D" w:rsidRDefault="00DE2036" w:rsidP="006F1A23">
      <w:pPr>
        <w:pStyle w:val="a4"/>
        <w:shd w:val="clear" w:color="auto" w:fill="FFFFFF"/>
        <w:spacing w:before="0" w:beforeAutospacing="0" w:after="0" w:afterAutospacing="0"/>
        <w:jc w:val="both"/>
        <w:rPr>
          <w:color w:val="2A3143"/>
          <w:sz w:val="28"/>
          <w:szCs w:val="28"/>
        </w:rPr>
      </w:pPr>
      <w:r w:rsidRPr="00F06A7D">
        <w:rPr>
          <w:color w:val="2A3143"/>
          <w:sz w:val="28"/>
          <w:szCs w:val="28"/>
        </w:rPr>
        <w:t>- подготовка необходимых материалов и документов, а также подачу искового заявления в суд;</w:t>
      </w:r>
    </w:p>
    <w:p w:rsidR="00DE2036" w:rsidRPr="00F06A7D" w:rsidRDefault="00DE2036" w:rsidP="006F1A23">
      <w:pPr>
        <w:pStyle w:val="a4"/>
        <w:shd w:val="clear" w:color="auto" w:fill="FFFFFF"/>
        <w:spacing w:before="0" w:beforeAutospacing="0" w:after="0" w:afterAutospacing="0"/>
        <w:jc w:val="both"/>
        <w:rPr>
          <w:color w:val="2A3143"/>
          <w:sz w:val="28"/>
          <w:szCs w:val="28"/>
        </w:rPr>
      </w:pPr>
      <w:r w:rsidRPr="00F06A7D">
        <w:rPr>
          <w:color w:val="2A3143"/>
          <w:sz w:val="28"/>
          <w:szCs w:val="28"/>
        </w:rPr>
        <w:t>- 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оснований;</w:t>
      </w:r>
    </w:p>
    <w:p w:rsidR="00DE2036" w:rsidRPr="00F06A7D" w:rsidRDefault="00DE2036" w:rsidP="006F1A23">
      <w:pPr>
        <w:pStyle w:val="a4"/>
        <w:shd w:val="clear" w:color="auto" w:fill="FFFFFF"/>
        <w:spacing w:before="0" w:beforeAutospacing="0" w:after="0" w:afterAutospacing="0"/>
        <w:jc w:val="both"/>
        <w:rPr>
          <w:color w:val="2A3143"/>
          <w:sz w:val="28"/>
          <w:szCs w:val="28"/>
        </w:rPr>
      </w:pPr>
      <w:r w:rsidRPr="00F06A7D">
        <w:rPr>
          <w:color w:val="2A3143"/>
          <w:sz w:val="28"/>
          <w:szCs w:val="28"/>
        </w:rPr>
        <w:t>- направление исполнительных документов на исполнение в случаях и порядке, установленных законодательством Российской Федерации;</w:t>
      </w:r>
    </w:p>
    <w:p w:rsidR="00DE2036" w:rsidRPr="00DB718D" w:rsidRDefault="00DE2036" w:rsidP="006F1A23">
      <w:pPr>
        <w:pStyle w:val="a4"/>
        <w:shd w:val="clear" w:color="auto" w:fill="FFFFFF"/>
        <w:spacing w:before="0" w:beforeAutospacing="0" w:after="0" w:afterAutospacing="0"/>
        <w:jc w:val="both"/>
        <w:rPr>
          <w:color w:val="2A3143"/>
        </w:rPr>
      </w:pPr>
      <w:r w:rsidRPr="00F06A7D">
        <w:rPr>
          <w:color w:val="2A3143"/>
          <w:sz w:val="28"/>
          <w:szCs w:val="28"/>
        </w:rPr>
        <w:t>- иные мероприятия, проводимые по решению администратора доходов бюджета в целях осуществления принудительного взыскания дебиторской задолже</w:t>
      </w:r>
      <w:r w:rsidR="00DB718D" w:rsidRPr="00F06A7D">
        <w:rPr>
          <w:color w:val="2A3143"/>
          <w:sz w:val="28"/>
          <w:szCs w:val="28"/>
        </w:rPr>
        <w:t>нности по доходам (при нал</w:t>
      </w:r>
      <w:r w:rsidR="00DB718D" w:rsidRPr="00DB718D">
        <w:rPr>
          <w:color w:val="2A3143"/>
        </w:rPr>
        <w:t>ичии).</w:t>
      </w:r>
    </w:p>
    <w:sectPr w:rsidR="00DE2036" w:rsidRPr="00DB718D" w:rsidSect="00A6572F">
      <w:pgSz w:w="11906" w:h="16838"/>
      <w:pgMar w:top="568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rm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036"/>
    <w:rsid w:val="0044630E"/>
    <w:rsid w:val="00497979"/>
    <w:rsid w:val="005D7452"/>
    <w:rsid w:val="005E7FC7"/>
    <w:rsid w:val="0061349D"/>
    <w:rsid w:val="006F1A23"/>
    <w:rsid w:val="00894C12"/>
    <w:rsid w:val="008B5904"/>
    <w:rsid w:val="00987844"/>
    <w:rsid w:val="00A6572F"/>
    <w:rsid w:val="00B87C16"/>
    <w:rsid w:val="00BE6F13"/>
    <w:rsid w:val="00DB718D"/>
    <w:rsid w:val="00DE2036"/>
    <w:rsid w:val="00F06A7D"/>
    <w:rsid w:val="00F61275"/>
    <w:rsid w:val="00FD06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03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203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DE203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5">
    <w:name w:val="Hyperlink"/>
    <w:basedOn w:val="a0"/>
    <w:uiPriority w:val="99"/>
    <w:semiHidden/>
    <w:unhideWhenUsed/>
    <w:rsid w:val="00DE203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878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784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03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203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iPriority w:val="99"/>
    <w:unhideWhenUsed/>
    <w:rsid w:val="00DE203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5">
    <w:name w:val="Hyperlink"/>
    <w:basedOn w:val="a0"/>
    <w:uiPriority w:val="99"/>
    <w:semiHidden/>
    <w:unhideWhenUsed/>
    <w:rsid w:val="00DE203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8784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784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infin.gov.ru/ru/document?id_4=309263-prikaz_minfina_rossii_ot_26.09.2024__139n_ob_utverzhdenii_obshchikh_trebovanii_k_reglamentu_realizatsii_polnomochii_administratora_dokhodov_byudzheta_po_vzyskaniyu_debitorskoi_zadolzhennosti_po_platezham_v_byudzhet_penyam_i_shtrafam_po_ni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2026</Words>
  <Characters>11554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2</cp:revision>
  <cp:lastPrinted>2025-10-17T09:03:00Z</cp:lastPrinted>
  <dcterms:created xsi:type="dcterms:W3CDTF">2025-12-09T07:52:00Z</dcterms:created>
  <dcterms:modified xsi:type="dcterms:W3CDTF">2025-12-09T07:52:00Z</dcterms:modified>
</cp:coreProperties>
</file>