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8E" w:rsidRPr="00DD2A8E" w:rsidRDefault="00DD2A8E" w:rsidP="00DD2A8E">
      <w:pPr>
        <w:widowControl/>
        <w:autoSpaceDE/>
        <w:autoSpaceDN/>
        <w:adjustRightInd/>
        <w:ind w:left="-709" w:right="-5103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DD2A8E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-139065</wp:posOffset>
            </wp:positionV>
            <wp:extent cx="1047750" cy="895350"/>
            <wp:effectExtent l="1905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Къэбердей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Балькъэр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Республикэм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Къабарты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Малкъар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Республиканы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Терк</w:t>
      </w:r>
    </w:p>
    <w:p w:rsidR="00DD2A8E" w:rsidRPr="00DD2A8E" w:rsidRDefault="00DD2A8E" w:rsidP="00DD2A8E">
      <w:pPr>
        <w:widowControl/>
        <w:autoSpaceDE/>
        <w:autoSpaceDN/>
        <w:adjustRightInd/>
        <w:ind w:left="-709" w:right="-5103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Щы</w:t>
      </w:r>
      <w:proofErr w:type="gramStart"/>
      <w:r w:rsidRPr="00DD2A8E">
        <w:rPr>
          <w:rFonts w:ascii="Times New Roman" w:hAnsi="Times New Roman" w:cs="Times New Roman"/>
          <w:b/>
          <w:sz w:val="20"/>
          <w:szCs w:val="20"/>
        </w:rPr>
        <w:t>i</w:t>
      </w:r>
      <w:proofErr w:type="gramEnd"/>
      <w:r w:rsidRPr="00DD2A8E">
        <w:rPr>
          <w:rFonts w:ascii="Times New Roman" w:hAnsi="Times New Roman" w:cs="Times New Roman"/>
          <w:b/>
          <w:sz w:val="20"/>
          <w:szCs w:val="20"/>
        </w:rPr>
        <w:t>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Тэрч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муниципальнэ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район                                        муниципальный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районуну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:rsidR="00DD2A8E" w:rsidRPr="00DD2A8E" w:rsidRDefault="00DD2A8E" w:rsidP="00DD2A8E">
      <w:pPr>
        <w:widowControl/>
        <w:autoSpaceDE/>
        <w:autoSpaceDN/>
        <w:adjustRightInd/>
        <w:ind w:left="-709" w:right="-5103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Новэ-Балькъэр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жылагъуэм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и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щ</w:t>
      </w:r>
      <w:proofErr w:type="gramStart"/>
      <w:r w:rsidRPr="00DD2A8E">
        <w:rPr>
          <w:rFonts w:ascii="Times New Roman" w:hAnsi="Times New Roman" w:cs="Times New Roman"/>
          <w:b/>
          <w:sz w:val="20"/>
          <w:szCs w:val="20"/>
        </w:rPr>
        <w:t>i</w:t>
      </w:r>
      <w:proofErr w:type="gramEnd"/>
      <w:r w:rsidRPr="00DD2A8E">
        <w:rPr>
          <w:rFonts w:ascii="Times New Roman" w:hAnsi="Times New Roman" w:cs="Times New Roman"/>
          <w:b/>
          <w:sz w:val="20"/>
          <w:szCs w:val="20"/>
        </w:rPr>
        <w:t>ыпiэ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     «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Жангы-Малкъар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элини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жер-жерли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DD2A8E" w:rsidRPr="00DD2A8E" w:rsidRDefault="00DD2A8E" w:rsidP="00DD2A8E">
      <w:pPr>
        <w:widowControl/>
        <w:autoSpaceDE/>
        <w:autoSpaceDN/>
        <w:adjustRightInd/>
        <w:ind w:left="-709" w:right="-5103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администрацэ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муниципальнэ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proofErr w:type="spellStart"/>
      <w:r w:rsidRPr="00DD2A8E">
        <w:rPr>
          <w:rFonts w:ascii="Times New Roman" w:hAnsi="Times New Roman" w:cs="Times New Roman"/>
          <w:b/>
          <w:sz w:val="20"/>
          <w:szCs w:val="20"/>
        </w:rPr>
        <w:t>администрациясы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»  муниципальный                                   </w:t>
      </w:r>
    </w:p>
    <w:p w:rsidR="00DD2A8E" w:rsidRDefault="00DD2A8E" w:rsidP="00DD2A8E">
      <w:pPr>
        <w:widowControl/>
        <w:autoSpaceDE/>
        <w:autoSpaceDN/>
        <w:adjustRightInd/>
        <w:ind w:left="-709" w:right="-5103" w:firstLine="0"/>
        <w:jc w:val="left"/>
        <w:rPr>
          <w:b/>
        </w:rPr>
      </w:pP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DD2A8E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spellStart"/>
      <w:proofErr w:type="gramStart"/>
      <w:r w:rsidRPr="00DD2A8E">
        <w:rPr>
          <w:rFonts w:ascii="Times New Roman" w:hAnsi="Times New Roman" w:cs="Times New Roman"/>
          <w:b/>
          <w:sz w:val="20"/>
          <w:szCs w:val="20"/>
        </w:rPr>
        <w:t>i</w:t>
      </w:r>
      <w:proofErr w:type="gramEnd"/>
      <w:r w:rsidRPr="00DD2A8E">
        <w:rPr>
          <w:rFonts w:ascii="Times New Roman" w:hAnsi="Times New Roman" w:cs="Times New Roman"/>
          <w:b/>
          <w:sz w:val="20"/>
          <w:szCs w:val="20"/>
        </w:rPr>
        <w:t>уэхущiапiэ</w:t>
      </w:r>
      <w:proofErr w:type="spellEnd"/>
      <w:r w:rsidRPr="00DD2A8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</w:t>
      </w:r>
      <w:proofErr w:type="spellStart"/>
      <w:r>
        <w:rPr>
          <w:b/>
        </w:rPr>
        <w:t>учреждениясы</w:t>
      </w:r>
      <w:proofErr w:type="spellEnd"/>
    </w:p>
    <w:p w:rsidR="00192CAE" w:rsidRDefault="00192CAE" w:rsidP="00DD2A8E">
      <w:pPr>
        <w:ind w:right="-5103" w:hanging="142"/>
        <w:rPr>
          <w:b/>
        </w:rPr>
      </w:pPr>
      <w:r>
        <w:rPr>
          <w:b/>
        </w:rPr>
        <w:tab/>
      </w:r>
    </w:p>
    <w:p w:rsidR="00192CAE" w:rsidRDefault="00192CAE" w:rsidP="00DD2A8E">
      <w:pPr>
        <w:ind w:hanging="142"/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  Кабардино-Балкарской Республики</w:t>
      </w:r>
    </w:p>
    <w:p w:rsidR="00192CAE" w:rsidRPr="004E5552" w:rsidRDefault="00192CAE" w:rsidP="00192CAE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491"/>
      </w:tblGrid>
      <w:tr w:rsidR="00192CAE" w:rsidRPr="0078021A" w:rsidTr="00F218AF">
        <w:trPr>
          <w:trHeight w:val="14"/>
        </w:trPr>
        <w:tc>
          <w:tcPr>
            <w:tcW w:w="10491" w:type="dxa"/>
          </w:tcPr>
          <w:p w:rsidR="00192CAE" w:rsidRDefault="00192CAE" w:rsidP="00F218AF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 КБР</w:t>
            </w:r>
            <w:r w:rsidRPr="0078021A">
              <w:rPr>
                <w:b/>
                <w:bCs/>
                <w:sz w:val="18"/>
                <w:szCs w:val="18"/>
              </w:rPr>
              <w:t>,Терский район, с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 Тел</w:t>
            </w:r>
            <w:r w:rsidRPr="0078021A">
              <w:rPr>
                <w:b/>
                <w:bCs/>
                <w:sz w:val="18"/>
                <w:szCs w:val="18"/>
              </w:rPr>
              <w:t>.8(86632)  73-1-23,   73-1-19,  73- 2- 04</w:t>
            </w:r>
          </w:p>
          <w:p w:rsidR="00DD2A8E" w:rsidRPr="0078021A" w:rsidRDefault="00DD2A8E" w:rsidP="00F218AF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192CAE" w:rsidRPr="00D216F7" w:rsidRDefault="00192CAE" w:rsidP="00F218AF">
            <w:pPr>
              <w:ind w:firstLine="0"/>
            </w:pPr>
          </w:p>
        </w:tc>
      </w:tr>
    </w:tbl>
    <w:p w:rsidR="00192CAE" w:rsidRPr="0096389A" w:rsidRDefault="00192CAE" w:rsidP="00192CAE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23.09.2024 г.</w:t>
      </w:r>
      <w:r w:rsidR="00DD2A8E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с.п. Новая Балкария              </w:t>
      </w:r>
    </w:p>
    <w:p w:rsidR="00192CAE" w:rsidRDefault="00192CAE" w:rsidP="00192C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92CAE" w:rsidRDefault="00192CAE" w:rsidP="00192C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92CAE" w:rsidRDefault="00DD2A8E" w:rsidP="00192CA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92CAE" w:rsidRPr="00D837D5">
        <w:rPr>
          <w:rFonts w:ascii="Times New Roman" w:hAnsi="Times New Roman"/>
          <w:b/>
          <w:sz w:val="24"/>
          <w:szCs w:val="24"/>
        </w:rPr>
        <w:t xml:space="preserve">ПОСТАНОВЛЕНИЕ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2CAE" w:rsidRPr="00D837D5">
        <w:rPr>
          <w:rFonts w:ascii="Times New Roman" w:hAnsi="Times New Roman"/>
          <w:b/>
          <w:sz w:val="24"/>
          <w:szCs w:val="24"/>
        </w:rPr>
        <w:t>№</w:t>
      </w:r>
      <w:r w:rsidR="00192CAE">
        <w:rPr>
          <w:rFonts w:ascii="Times New Roman" w:hAnsi="Times New Roman"/>
          <w:b/>
          <w:sz w:val="24"/>
          <w:szCs w:val="24"/>
        </w:rPr>
        <w:t>19</w:t>
      </w:r>
    </w:p>
    <w:p w:rsidR="00192CAE" w:rsidRPr="00D837D5" w:rsidRDefault="00DD2A8E" w:rsidP="00DD2A8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192CAE"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92CAE" w:rsidRPr="00D837D5">
        <w:rPr>
          <w:rFonts w:ascii="Times New Roman" w:hAnsi="Times New Roman"/>
          <w:b/>
          <w:sz w:val="24"/>
          <w:szCs w:val="24"/>
        </w:rPr>
        <w:t>№</w:t>
      </w:r>
      <w:r w:rsidR="00192CAE">
        <w:rPr>
          <w:rFonts w:ascii="Times New Roman" w:hAnsi="Times New Roman"/>
          <w:b/>
          <w:sz w:val="24"/>
          <w:szCs w:val="24"/>
        </w:rPr>
        <w:t>19</w:t>
      </w:r>
    </w:p>
    <w:p w:rsidR="00192CAE" w:rsidRDefault="00192CAE" w:rsidP="00192C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DD2A8E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БЕГИМ                            </w:t>
      </w:r>
      <w:r w:rsidR="00DD2A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№19              </w:t>
      </w:r>
    </w:p>
    <w:p w:rsidR="00192CAE" w:rsidRDefault="00192CAE" w:rsidP="00192CAE">
      <w:pPr>
        <w:rPr>
          <w:rFonts w:ascii="Times New Roman" w:hAnsi="Times New Roman"/>
          <w:b/>
        </w:rPr>
      </w:pPr>
    </w:p>
    <w:p w:rsidR="00192CAE" w:rsidRDefault="00192CAE" w:rsidP="00192CAE">
      <w:pPr>
        <w:rPr>
          <w:rFonts w:ascii="Times New Roman" w:hAnsi="Times New Roman"/>
          <w:b/>
        </w:rPr>
      </w:pPr>
    </w:p>
    <w:p w:rsidR="00192CAE" w:rsidRPr="00EF5E65" w:rsidRDefault="00192CAE" w:rsidP="00192CAE">
      <w:pPr>
        <w:jc w:val="center"/>
        <w:rPr>
          <w:rFonts w:ascii="Times New Roman" w:hAnsi="Times New Roman"/>
          <w:bCs/>
          <w:sz w:val="28"/>
          <w:szCs w:val="28"/>
        </w:rPr>
      </w:pPr>
      <w:r w:rsidRPr="00EF5E65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Cs/>
          <w:sz w:val="28"/>
          <w:szCs w:val="28"/>
        </w:rPr>
        <w:t>Порядка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192CAE" w:rsidRPr="00EF5E65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r w:rsidRPr="00787835">
        <w:rPr>
          <w:rFonts w:ascii="Times New Roman" w:hAnsi="Times New Roman"/>
          <w:sz w:val="28"/>
          <w:szCs w:val="28"/>
        </w:rPr>
        <w:t>Наосновании Федерального закона от 02.03.2007 №25-ФЗ</w:t>
      </w:r>
      <w:r w:rsidR="00AC3C54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787835">
        <w:rPr>
          <w:rFonts w:ascii="Times New Roman" w:hAnsi="Times New Roman"/>
          <w:sz w:val="28"/>
          <w:szCs w:val="28"/>
        </w:rPr>
        <w:t xml:space="preserve"> «О муниципальной службе в Российской Федерации», Федерального закона </w:t>
      </w:r>
      <w:r w:rsidR="00AC3C54">
        <w:rPr>
          <w:rFonts w:ascii="Times New Roman" w:hAnsi="Times New Roman"/>
          <w:sz w:val="28"/>
          <w:szCs w:val="28"/>
        </w:rPr>
        <w:t xml:space="preserve">                        </w:t>
      </w:r>
      <w:r w:rsidRPr="00787835">
        <w:rPr>
          <w:rFonts w:ascii="Times New Roman" w:hAnsi="Times New Roman"/>
          <w:sz w:val="28"/>
          <w:szCs w:val="28"/>
        </w:rPr>
        <w:t>от 25.12.2008 №273-ФЗ «О противодействии коррупции»,</w:t>
      </w:r>
      <w:r w:rsidR="00AC3C54">
        <w:rPr>
          <w:rFonts w:ascii="Times New Roman" w:hAnsi="Times New Roman"/>
          <w:sz w:val="28"/>
          <w:szCs w:val="28"/>
        </w:rPr>
        <w:t xml:space="preserve"> </w:t>
      </w:r>
      <w:r w:rsidRPr="00EF5E65">
        <w:rPr>
          <w:rFonts w:ascii="Times New Roman" w:hAnsi="Times New Roman"/>
          <w:sz w:val="28"/>
          <w:szCs w:val="28"/>
        </w:rPr>
        <w:t>постановляет:</w:t>
      </w:r>
    </w:p>
    <w:p w:rsidR="00AC3C54" w:rsidRPr="00EF5E65" w:rsidRDefault="00AC3C54" w:rsidP="00192CAE">
      <w:pPr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>1.</w:t>
      </w:r>
      <w:r w:rsidRPr="00787835">
        <w:rPr>
          <w:rFonts w:ascii="Times New Roman" w:hAnsi="Times New Roman"/>
          <w:sz w:val="28"/>
          <w:szCs w:val="28"/>
        </w:rPr>
        <w:t>Утвердить 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(прилагается).</w:t>
      </w:r>
    </w:p>
    <w:p w:rsidR="00AC3C54" w:rsidRPr="00EF5E65" w:rsidRDefault="00AC3C54" w:rsidP="00192CAE">
      <w:pPr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  <w:r w:rsidRPr="00EF5E65">
        <w:rPr>
          <w:rFonts w:ascii="Times New Roman" w:hAnsi="Times New Roman"/>
          <w:bCs/>
          <w:sz w:val="28"/>
          <w:szCs w:val="28"/>
        </w:rPr>
        <w:t>2.</w:t>
      </w:r>
      <w:r w:rsidR="00C2097A">
        <w:rPr>
          <w:rFonts w:ascii="Times New Roman" w:hAnsi="Times New Roman"/>
          <w:bCs/>
          <w:sz w:val="28"/>
          <w:szCs w:val="28"/>
        </w:rPr>
        <w:t>Оп</w:t>
      </w:r>
      <w:bookmarkStart w:id="0" w:name="_GoBack"/>
      <w:bookmarkEnd w:id="0"/>
      <w:r w:rsidR="00960EB6">
        <w:rPr>
          <w:rFonts w:ascii="Times New Roman" w:hAnsi="Times New Roman"/>
          <w:bCs/>
          <w:sz w:val="28"/>
          <w:szCs w:val="28"/>
        </w:rPr>
        <w:t>убликовать</w:t>
      </w:r>
      <w:r w:rsidR="00960EB6">
        <w:rPr>
          <w:rFonts w:ascii="Times New Roman" w:hAnsi="Times New Roman" w:cs="Times New Roman"/>
          <w:sz w:val="28"/>
          <w:szCs w:val="28"/>
        </w:rPr>
        <w:t xml:space="preserve"> п</w:t>
      </w:r>
      <w:r w:rsidR="00960EB6" w:rsidRPr="00CB6D0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 в сети Интернет.</w:t>
      </w:r>
    </w:p>
    <w:p w:rsidR="00AC3C54" w:rsidRDefault="00AC3C54" w:rsidP="00192CAE">
      <w:pPr>
        <w:ind w:right="-143" w:firstLine="284"/>
        <w:outlineLvl w:val="0"/>
        <w:rPr>
          <w:rFonts w:ascii="Times New Roman" w:hAnsi="Times New Roman" w:cs="Times New Roman"/>
          <w:sz w:val="28"/>
          <w:szCs w:val="28"/>
        </w:rPr>
      </w:pPr>
    </w:p>
    <w:p w:rsidR="00192CAE" w:rsidRDefault="00192CAE" w:rsidP="00192CAE">
      <w:pPr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F5E65">
        <w:rPr>
          <w:rFonts w:ascii="Times New Roman" w:hAnsi="Times New Roman"/>
          <w:sz w:val="28"/>
          <w:szCs w:val="28"/>
        </w:rPr>
        <w:t>. Настоящее постан</w:t>
      </w:r>
      <w:r>
        <w:rPr>
          <w:rFonts w:ascii="Times New Roman" w:hAnsi="Times New Roman"/>
          <w:sz w:val="28"/>
          <w:szCs w:val="28"/>
        </w:rPr>
        <w:t xml:space="preserve">овление вступает в силу со дня </w:t>
      </w:r>
      <w:r w:rsidRPr="00EF5E65"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AC3C54" w:rsidRPr="00EF5E65" w:rsidRDefault="00AC3C54" w:rsidP="00192CAE">
      <w:pPr>
        <w:ind w:firstLine="284"/>
        <w:rPr>
          <w:rFonts w:ascii="Times New Roman" w:hAnsi="Times New Roman"/>
          <w:sz w:val="28"/>
          <w:szCs w:val="28"/>
        </w:rPr>
      </w:pPr>
    </w:p>
    <w:p w:rsidR="005C010B" w:rsidRDefault="00192CAE" w:rsidP="00192C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F5E6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B6D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6D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оставляю за собой.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Default="00192CAE" w:rsidP="00DD2A8E">
      <w:pPr>
        <w:ind w:firstLine="0"/>
        <w:rPr>
          <w:rFonts w:ascii="Times New Roman" w:hAnsi="Times New Roman"/>
          <w:sz w:val="28"/>
          <w:szCs w:val="28"/>
        </w:rPr>
      </w:pPr>
    </w:p>
    <w:p w:rsidR="00192CAE" w:rsidRDefault="00192CAE" w:rsidP="00192CAE"/>
    <w:p w:rsidR="00192CAE" w:rsidRDefault="00192CAE" w:rsidP="00192CAE"/>
    <w:p w:rsidR="00192CAE" w:rsidRPr="00CB6D02" w:rsidRDefault="00192CAE" w:rsidP="00192CAE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DD2A8E" w:rsidRPr="00AC3C54" w:rsidRDefault="00192CAE" w:rsidP="00AC3C54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</w:t>
      </w:r>
      <w:r w:rsidRPr="00CB6D02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="00DD2A8E">
        <w:rPr>
          <w:rFonts w:ascii="Times New Roman" w:hAnsi="Times New Roman" w:cs="Times New Roman"/>
          <w:sz w:val="28"/>
          <w:szCs w:val="28"/>
        </w:rPr>
        <w:t xml:space="preserve">                             Ч</w:t>
      </w:r>
      <w:r>
        <w:rPr>
          <w:rFonts w:ascii="Times New Roman" w:hAnsi="Times New Roman" w:cs="Times New Roman"/>
          <w:sz w:val="28"/>
          <w:szCs w:val="28"/>
        </w:rPr>
        <w:t>епкенчиев Н.М.</w:t>
      </w:r>
    </w:p>
    <w:p w:rsidR="00DD2A8E" w:rsidRDefault="00DD2A8E" w:rsidP="00192CAE">
      <w:pPr>
        <w:ind w:firstLine="0"/>
        <w:jc w:val="right"/>
      </w:pPr>
    </w:p>
    <w:p w:rsidR="00192CAE" w:rsidRPr="00091E97" w:rsidRDefault="00192CAE" w:rsidP="00192CAE">
      <w:pPr>
        <w:ind w:firstLine="0"/>
        <w:jc w:val="right"/>
      </w:pPr>
      <w:r w:rsidRPr="00091E97">
        <w:lastRenderedPageBreak/>
        <w:t>УТВЕРЖДЕНА</w:t>
      </w:r>
    </w:p>
    <w:p w:rsidR="00192CAE" w:rsidRDefault="00192CAE" w:rsidP="00192CAE">
      <w:pPr>
        <w:ind w:firstLine="698"/>
        <w:jc w:val="right"/>
      </w:pPr>
      <w:r w:rsidRPr="00091E97">
        <w:t xml:space="preserve">постановлением </w:t>
      </w:r>
      <w:r>
        <w:t>главы м</w:t>
      </w:r>
      <w:r w:rsidRPr="00091E97">
        <w:t xml:space="preserve">естной администрации </w:t>
      </w:r>
    </w:p>
    <w:p w:rsidR="00192CAE" w:rsidRDefault="00192CAE" w:rsidP="00192CAE">
      <w:pPr>
        <w:ind w:firstLine="698"/>
        <w:jc w:val="right"/>
      </w:pPr>
      <w:r>
        <w:t>сельского поселения Новая Балкария</w:t>
      </w:r>
    </w:p>
    <w:p w:rsidR="00192CAE" w:rsidRDefault="00192CAE" w:rsidP="00192CAE">
      <w:pPr>
        <w:ind w:firstLine="698"/>
        <w:jc w:val="right"/>
      </w:pPr>
      <w:r>
        <w:t>Терского муниципального района КБР</w:t>
      </w:r>
    </w:p>
    <w:p w:rsidR="00192CAE" w:rsidRPr="00091E97" w:rsidRDefault="00192CAE" w:rsidP="00192CAE">
      <w:pPr>
        <w:ind w:firstLine="698"/>
        <w:jc w:val="right"/>
      </w:pPr>
      <w:r>
        <w:t xml:space="preserve">                                                 от  23.09.2024 г. №  19   </w:t>
      </w:r>
    </w:p>
    <w:p w:rsidR="00192CAE" w:rsidRPr="00EF5E65" w:rsidRDefault="00192CAE" w:rsidP="00192CAE">
      <w:pPr>
        <w:jc w:val="right"/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192CAE" w:rsidRPr="00EF5E65" w:rsidRDefault="00192CAE" w:rsidP="00192CA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192CAE" w:rsidRPr="00EF5E65" w:rsidRDefault="00192CAE" w:rsidP="00192CAE">
      <w:pPr>
        <w:jc w:val="center"/>
        <w:rPr>
          <w:rFonts w:ascii="Times New Roman" w:hAnsi="Times New Roman"/>
          <w:sz w:val="28"/>
          <w:szCs w:val="28"/>
        </w:rPr>
      </w:pPr>
    </w:p>
    <w:p w:rsidR="00192CAE" w:rsidRPr="003C3748" w:rsidRDefault="00192CAE" w:rsidP="00192CAE">
      <w:pPr>
        <w:jc w:val="center"/>
        <w:rPr>
          <w:rFonts w:ascii="Times New Roman" w:hAnsi="Times New Roman"/>
          <w:b/>
          <w:sz w:val="28"/>
          <w:szCs w:val="28"/>
        </w:rPr>
      </w:pPr>
      <w:r w:rsidRPr="003C374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192CAE" w:rsidRPr="00EF5E65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1.1. </w:t>
      </w:r>
      <w:r w:rsidRPr="00B3315A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статьями 27, 27.1 Федерального закона от 02.03.2007 № 25-ФЗ «О муниципальной службе </w:t>
      </w:r>
      <w:r w:rsidR="00AC3C54">
        <w:rPr>
          <w:rFonts w:ascii="Times New Roman" w:hAnsi="Times New Roman"/>
          <w:sz w:val="28"/>
          <w:szCs w:val="28"/>
        </w:rPr>
        <w:t xml:space="preserve">                               </w:t>
      </w:r>
      <w:r w:rsidRPr="00B3315A">
        <w:rPr>
          <w:rFonts w:ascii="Times New Roman" w:hAnsi="Times New Roman"/>
          <w:sz w:val="28"/>
          <w:szCs w:val="28"/>
        </w:rPr>
        <w:t>в Российской Федерации», Федеральным законом от 25.12.2008 №273-ФЗ</w:t>
      </w:r>
      <w:r w:rsidR="00AC3C54">
        <w:rPr>
          <w:rFonts w:ascii="Times New Roman" w:hAnsi="Times New Roman"/>
          <w:sz w:val="28"/>
          <w:szCs w:val="28"/>
        </w:rPr>
        <w:t xml:space="preserve">                          </w:t>
      </w:r>
      <w:r w:rsidRPr="00B3315A">
        <w:rPr>
          <w:rFonts w:ascii="Times New Roman" w:hAnsi="Times New Roman"/>
          <w:sz w:val="28"/>
          <w:szCs w:val="28"/>
        </w:rPr>
        <w:t xml:space="preserve"> «О противодействии коррупции».</w:t>
      </w:r>
    </w:p>
    <w:p w:rsidR="00192CAE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B3315A">
        <w:rPr>
          <w:rFonts w:ascii="Times New Roman" w:hAnsi="Times New Roman"/>
          <w:sz w:val="28"/>
          <w:szCs w:val="28"/>
        </w:rPr>
        <w:t>Порядок направлен на применение мер дисциплинарного воздействия в целях повышения ответственности муниципальных служащих за выполнение должностных обязанностей, соблюдения ограничений и запретов, требований законодательства о противодействии коррупции.</w:t>
      </w:r>
    </w:p>
    <w:p w:rsidR="00192CAE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  <w:r w:rsidRPr="00EF5E65">
        <w:rPr>
          <w:rFonts w:ascii="Times New Roman" w:hAnsi="Times New Roman"/>
          <w:sz w:val="28"/>
          <w:szCs w:val="28"/>
        </w:rPr>
        <w:t xml:space="preserve">1.3. </w:t>
      </w:r>
      <w:r w:rsidRPr="00B3315A">
        <w:rPr>
          <w:rFonts w:ascii="Times New Roman" w:hAnsi="Times New Roman"/>
          <w:sz w:val="28"/>
          <w:szCs w:val="28"/>
        </w:rPr>
        <w:t>Дисциплинарная ответственность муниципального служащего устанавливается за совершение дисциплинарного проступка.</w:t>
      </w:r>
    </w:p>
    <w:p w:rsidR="00192CAE" w:rsidRDefault="00192CAE" w:rsidP="00192C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2CAE" w:rsidRPr="003C3748" w:rsidRDefault="00192CAE" w:rsidP="00192CAE">
      <w:pPr>
        <w:jc w:val="center"/>
        <w:rPr>
          <w:rFonts w:ascii="Times New Roman" w:hAnsi="Times New Roman"/>
          <w:b/>
          <w:sz w:val="28"/>
          <w:szCs w:val="28"/>
        </w:rPr>
      </w:pPr>
      <w:r w:rsidRPr="003C3748">
        <w:rPr>
          <w:rFonts w:ascii="Times New Roman" w:hAnsi="Times New Roman"/>
          <w:b/>
          <w:sz w:val="28"/>
          <w:szCs w:val="28"/>
        </w:rPr>
        <w:t>2.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Федерального закона от 02.03.2007 №25-ФЗ «О муниципальной службе в Российской Федерации», а именно: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>1) замечание;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>2) выговор;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>3) увольнение с муниципальной службы по соответствующим основаниям.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</w:t>
      </w:r>
      <w:r>
        <w:rPr>
          <w:rFonts w:ascii="Times New Roman" w:hAnsi="Times New Roman"/>
          <w:sz w:val="28"/>
          <w:szCs w:val="28"/>
        </w:rPr>
        <w:t xml:space="preserve">енежного содержания. </w:t>
      </w:r>
      <w:r w:rsidRPr="00B3315A">
        <w:rPr>
          <w:rFonts w:ascii="Times New Roman" w:hAnsi="Times New Roman"/>
          <w:sz w:val="28"/>
          <w:szCs w:val="28"/>
        </w:rPr>
        <w:t>Отстранение муниципального служащего от исполнения должностных обязанностей в этом слу</w:t>
      </w:r>
      <w:r>
        <w:rPr>
          <w:rFonts w:ascii="Times New Roman" w:hAnsi="Times New Roman"/>
          <w:sz w:val="28"/>
          <w:szCs w:val="28"/>
        </w:rPr>
        <w:t>чае производится распоряжением </w:t>
      </w:r>
      <w:r w:rsidRPr="00B3315A">
        <w:rPr>
          <w:rFonts w:ascii="Times New Roman" w:hAnsi="Times New Roman"/>
          <w:sz w:val="28"/>
          <w:szCs w:val="28"/>
        </w:rPr>
        <w:t>(приказом) работодателя.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r w:rsidRPr="00B3315A">
        <w:rPr>
          <w:rFonts w:ascii="Times New Roman" w:hAnsi="Times New Roman"/>
          <w:sz w:val="28"/>
          <w:szCs w:val="28"/>
        </w:rPr>
        <w:t xml:space="preserve">2.3. </w:t>
      </w:r>
      <w:proofErr w:type="gramStart"/>
      <w:r w:rsidRPr="00B3315A">
        <w:rPr>
          <w:rFonts w:ascii="Times New Roman" w:hAnsi="Times New Roman"/>
          <w:sz w:val="28"/>
          <w:szCs w:val="28"/>
        </w:rPr>
        <w:t xml:space="preserve">За несоблюдение муниципальным служащим ограничений и запретов, </w:t>
      </w:r>
      <w:r w:rsidRPr="00B3315A">
        <w:rPr>
          <w:rFonts w:ascii="Times New Roman" w:hAnsi="Times New Roman"/>
          <w:sz w:val="28"/>
          <w:szCs w:val="28"/>
        </w:rPr>
        <w:lastRenderedPageBreak/>
        <w:t>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Федеральным законом от 25 декабря 2008 года №273-ФЗ «О противодействии коррупции» и другими федеральными законами, налагаются взыскания, указанные в пункте 2.1. настоящего Порядка.</w:t>
      </w:r>
      <w:proofErr w:type="gramEnd"/>
    </w:p>
    <w:p w:rsidR="00192CAE" w:rsidRPr="006A4516" w:rsidRDefault="00192CAE" w:rsidP="00192CAE">
      <w:pPr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Pr="006A4516">
        <w:rPr>
          <w:rFonts w:ascii="Times New Roman" w:hAnsi="Times New Roman"/>
          <w:sz w:val="28"/>
          <w:szCs w:val="28"/>
        </w:rPr>
        <w:t xml:space="preserve">Муниципальный служащий освобождается от ответственности </w:t>
      </w:r>
      <w:r w:rsidR="00AC3C54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A4516">
        <w:rPr>
          <w:rFonts w:ascii="Times New Roman" w:hAnsi="Times New Roman"/>
          <w:sz w:val="28"/>
          <w:szCs w:val="28"/>
        </w:rPr>
        <w:t>за несоблюдение ограничений и запретов, требований о предотвращении или</w:t>
      </w:r>
      <w:r w:rsidR="00AC3C54">
        <w:rPr>
          <w:rFonts w:ascii="Times New Roman" w:hAnsi="Times New Roman"/>
          <w:sz w:val="28"/>
          <w:szCs w:val="28"/>
        </w:rPr>
        <w:t xml:space="preserve">                   </w:t>
      </w:r>
      <w:r w:rsidRPr="006A4516">
        <w:rPr>
          <w:rFonts w:ascii="Times New Roman" w:hAnsi="Times New Roman"/>
          <w:sz w:val="28"/>
          <w:szCs w:val="28"/>
        </w:rPr>
        <w:t xml:space="preserve"> об урегулировании конфликта интересов и неисполнение обязанностей, установленных Федеральны</w:t>
      </w:r>
      <w:r>
        <w:rPr>
          <w:rFonts w:ascii="Times New Roman" w:hAnsi="Times New Roman"/>
          <w:sz w:val="28"/>
          <w:szCs w:val="28"/>
        </w:rPr>
        <w:t xml:space="preserve">м законом от 2 марта 2007 года № 25-ФЗ </w:t>
      </w:r>
      <w:r w:rsidR="00AC3C54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«О муниципальной службе»</w:t>
      </w:r>
      <w:r w:rsidRPr="006A4516">
        <w:rPr>
          <w:rFonts w:ascii="Times New Roman" w:hAnsi="Times New Roman"/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6A4516">
        <w:rPr>
          <w:rFonts w:ascii="Times New Roman" w:hAnsi="Times New Roman"/>
          <w:sz w:val="28"/>
          <w:szCs w:val="28"/>
        </w:rPr>
        <w:t xml:space="preserve"> него обстоятельств в порядке, предусмотренном частями 3 - 6 статьи 13 Федерального </w:t>
      </w:r>
      <w:r>
        <w:rPr>
          <w:rFonts w:ascii="Times New Roman" w:hAnsi="Times New Roman"/>
          <w:sz w:val="28"/>
          <w:szCs w:val="28"/>
        </w:rPr>
        <w:t>закона от 25 декабря 2008 года № 273-ФЗ «О противодействии коррупции».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Pr="003C3748" w:rsidRDefault="00192CAE" w:rsidP="00192CAE">
      <w:pPr>
        <w:jc w:val="center"/>
        <w:rPr>
          <w:rFonts w:ascii="Times New Roman" w:hAnsi="Times New Roman"/>
          <w:b/>
          <w:sz w:val="28"/>
          <w:szCs w:val="28"/>
        </w:rPr>
      </w:pPr>
      <w:r w:rsidRPr="003C3748">
        <w:rPr>
          <w:rFonts w:ascii="Times New Roman" w:hAnsi="Times New Roman"/>
          <w:b/>
          <w:sz w:val="28"/>
          <w:szCs w:val="28"/>
        </w:rPr>
        <w:t>3. Порядок и сроки применения дисциплинарного взыскания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 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3.1. Дисциплинарные взыскания применяются работодателем на основании: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1) доклада о результатах проверки, проведенной  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192CAE" w:rsidRPr="003C3748" w:rsidRDefault="00192CAE" w:rsidP="00192CAE">
      <w:pPr>
        <w:rPr>
          <w:rFonts w:ascii="Times New Roman" w:hAnsi="Times New Roman"/>
          <w:sz w:val="28"/>
          <w:szCs w:val="28"/>
        </w:rPr>
      </w:pPr>
      <w:r w:rsidRPr="003C3748">
        <w:rPr>
          <w:rFonts w:ascii="Times New Roman" w:hAnsi="Times New Roman"/>
          <w:sz w:val="28"/>
          <w:szCs w:val="28"/>
        </w:rPr>
        <w:t>2.1) доклада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3) объяснений муниципального служащего;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4) иных материалов.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3.2. До применения дисциплинарного взыскания работодатель (руководитель) должен затребовать от муниципального служащего письменное объяснение.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Если по истечении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Не предоставление муниципальным служащим объяснения не является препятствием для применения дисциплинарного взыскания.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 xml:space="preserve">3.3. При применении взысканий учитываются характер совершенного муниципальным служащим коррупционного правонарушения, его тяжесть, </w:t>
      </w:r>
      <w:r w:rsidRPr="00F3500F">
        <w:rPr>
          <w:rFonts w:ascii="Times New Roman" w:hAnsi="Times New Roman"/>
          <w:sz w:val="28"/>
          <w:szCs w:val="28"/>
        </w:rPr>
        <w:lastRenderedPageBreak/>
        <w:t>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proofErr w:type="gramStart"/>
      <w:r w:rsidRPr="00F3500F">
        <w:rPr>
          <w:rFonts w:ascii="Times New Roman" w:hAnsi="Times New Roman"/>
          <w:sz w:val="28"/>
          <w:szCs w:val="28"/>
        </w:rPr>
        <w:t>3.4.</w:t>
      </w:r>
      <w:r w:rsidRPr="003C3748">
        <w:rPr>
          <w:rFonts w:ascii="Times New Roman" w:hAnsi="Times New Roman"/>
          <w:sz w:val="28"/>
          <w:szCs w:val="28"/>
        </w:rPr>
        <w:t xml:space="preserve">Взыскания, предусмотренные статьями 14.1, 15 и 27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Pr="003C3748"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 № 25-ФЗ «</w:t>
      </w:r>
      <w:r w:rsidRPr="003C3748">
        <w:rPr>
          <w:rFonts w:ascii="Times New Roman" w:hAnsi="Times New Roman"/>
          <w:sz w:val="28"/>
          <w:szCs w:val="28"/>
        </w:rPr>
        <w:t>О муниципально</w:t>
      </w:r>
      <w:r>
        <w:rPr>
          <w:rFonts w:ascii="Times New Roman" w:hAnsi="Times New Roman"/>
          <w:sz w:val="28"/>
          <w:szCs w:val="28"/>
        </w:rPr>
        <w:t>й службе в Российской Федерации»</w:t>
      </w:r>
      <w:r w:rsidRPr="003C3748">
        <w:rPr>
          <w:rFonts w:ascii="Times New Roman" w:hAnsi="Times New Roman"/>
          <w:sz w:val="28"/>
          <w:szCs w:val="28"/>
        </w:rPr>
        <w:t xml:space="preserve">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</w:t>
      </w:r>
      <w:proofErr w:type="gramEnd"/>
    </w:p>
    <w:p w:rsidR="00192CAE" w:rsidRPr="003C3748" w:rsidRDefault="00192CAE" w:rsidP="00192CAE">
      <w:pPr>
        <w:rPr>
          <w:rFonts w:ascii="Times New Roman" w:hAnsi="Times New Roman"/>
          <w:sz w:val="28"/>
          <w:szCs w:val="28"/>
        </w:rPr>
      </w:pPr>
      <w:r w:rsidRPr="003C3748">
        <w:rPr>
          <w:rFonts w:ascii="Times New Roman" w:hAnsi="Times New Roman"/>
          <w:sz w:val="28"/>
          <w:szCs w:val="28"/>
        </w:rPr>
        <w:t>В указанные сроки не включается время производства по уголовному делу.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3.6. В распоряжении (приказе)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192CAE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 xml:space="preserve">3.7. </w:t>
      </w:r>
      <w:proofErr w:type="gramStart"/>
      <w:r w:rsidRPr="00F3500F">
        <w:rPr>
          <w:rFonts w:ascii="Times New Roman" w:hAnsi="Times New Roman"/>
          <w:sz w:val="28"/>
          <w:szCs w:val="28"/>
        </w:rPr>
        <w:t xml:space="preserve">Распоряжение (приказ)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дней со дня издания распоряжения (приказа), не считая времени отсутствия муниципального служащего на работе. </w:t>
      </w:r>
      <w:proofErr w:type="gramEnd"/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В случае отказа муниципального служащего ознакомиться с указанным распоряжением (приказом) под роспись, то составляется соответствующий акт.</w:t>
      </w:r>
    </w:p>
    <w:p w:rsidR="00192CAE" w:rsidRPr="00F3500F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3.8. Копия распоряжения (приказа) о наложении взыскания на муниципального служащего приобщается к личному делу муниципального служащего.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  <w:r w:rsidRPr="00F3500F">
        <w:rPr>
          <w:rFonts w:ascii="Times New Roman" w:hAnsi="Times New Roman"/>
          <w:sz w:val="28"/>
          <w:szCs w:val="28"/>
        </w:rPr>
        <w:t>3.9. Муниципальный служащий вправе обжаловать дисциплинарное взыскание в установленном законом порядке.</w:t>
      </w:r>
    </w:p>
    <w:p w:rsidR="00192CAE" w:rsidRPr="00B3315A" w:rsidRDefault="00192CAE" w:rsidP="00192CAE">
      <w:pPr>
        <w:rPr>
          <w:rFonts w:ascii="Times New Roman" w:hAnsi="Times New Roman"/>
          <w:sz w:val="28"/>
          <w:szCs w:val="28"/>
        </w:rPr>
      </w:pPr>
    </w:p>
    <w:p w:rsidR="00192CAE" w:rsidRPr="00EF5E65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</w:p>
    <w:p w:rsidR="00192CAE" w:rsidRDefault="00192CAE" w:rsidP="00192CAE">
      <w:pPr>
        <w:ind w:firstLine="709"/>
        <w:rPr>
          <w:rFonts w:ascii="Times New Roman" w:hAnsi="Times New Roman"/>
          <w:sz w:val="28"/>
          <w:szCs w:val="28"/>
        </w:rPr>
      </w:pPr>
    </w:p>
    <w:p w:rsidR="00192CAE" w:rsidRDefault="00192CAE" w:rsidP="00192CAE"/>
    <w:sectPr w:rsidR="00192CAE" w:rsidSect="00192C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CAE"/>
    <w:rsid w:val="00192CAE"/>
    <w:rsid w:val="002A160B"/>
    <w:rsid w:val="002D3B7C"/>
    <w:rsid w:val="005C010B"/>
    <w:rsid w:val="00733E43"/>
    <w:rsid w:val="00960EB6"/>
    <w:rsid w:val="00AC3C54"/>
    <w:rsid w:val="00C2097A"/>
    <w:rsid w:val="00DD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E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C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E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06AF9-DD02-4D2F-9590-28770946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3</cp:revision>
  <cp:lastPrinted>2024-09-23T09:32:00Z</cp:lastPrinted>
  <dcterms:created xsi:type="dcterms:W3CDTF">2024-09-23T13:50:00Z</dcterms:created>
  <dcterms:modified xsi:type="dcterms:W3CDTF">2024-09-25T07:27:00Z</dcterms:modified>
</cp:coreProperties>
</file>