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0B" w:rsidRPr="00CF2E0B" w:rsidRDefault="00CF2E0B" w:rsidP="00CF2E0B">
      <w:pPr>
        <w:suppressAutoHyphens w:val="0"/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 w:rsidRPr="00CF2E0B">
        <w:rPr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2543810</wp:posOffset>
            </wp:positionH>
            <wp:positionV relativeFrom="paragraph">
              <wp:posOffset>-12065</wp:posOffset>
            </wp:positionV>
            <wp:extent cx="790575" cy="723900"/>
            <wp:effectExtent l="19050" t="0" r="9525" b="0"/>
            <wp:wrapNone/>
            <wp:docPr id="3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2E0B">
        <w:rPr>
          <w:b/>
          <w:noProof/>
          <w:color w:val="000000"/>
          <w:sz w:val="20"/>
          <w:szCs w:val="20"/>
          <w:lang w:eastAsia="ru-RU"/>
        </w:rPr>
        <w:t xml:space="preserve">                  Къэбердей  Балькъэр Республикэм                                Къабарты Малкъар Республиканы Терк</w:t>
      </w:r>
    </w:p>
    <w:p w:rsidR="00CF2E0B" w:rsidRPr="00CF2E0B" w:rsidRDefault="00CF2E0B" w:rsidP="00CF2E0B">
      <w:pPr>
        <w:suppressAutoHyphens w:val="0"/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 w:rsidRPr="00CF2E0B">
        <w:rPr>
          <w:b/>
          <w:noProof/>
          <w:color w:val="000000"/>
          <w:sz w:val="20"/>
          <w:szCs w:val="20"/>
          <w:lang w:eastAsia="ru-RU"/>
        </w:rPr>
        <w:t xml:space="preserve">                  Щыiэ Тэрч  муниципальнэ район                                  муниципальный районуну     </w:t>
      </w:r>
    </w:p>
    <w:p w:rsidR="00CF2E0B" w:rsidRPr="00CF2E0B" w:rsidRDefault="00CF2E0B" w:rsidP="00CF2E0B">
      <w:pPr>
        <w:suppressAutoHyphens w:val="0"/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 w:rsidRPr="00CF2E0B">
        <w:rPr>
          <w:b/>
          <w:noProof/>
          <w:color w:val="000000"/>
          <w:sz w:val="20"/>
          <w:szCs w:val="20"/>
          <w:lang w:eastAsia="ru-RU"/>
        </w:rPr>
        <w:t xml:space="preserve">                 Новэ-Балькъэр жылагъуэм и щiыпiэ                            «Жангы-Малкъар элини  жер-жерли    </w:t>
      </w:r>
    </w:p>
    <w:p w:rsidR="00CF2E0B" w:rsidRPr="00CF2E0B" w:rsidRDefault="00CF2E0B" w:rsidP="00CF2E0B">
      <w:pPr>
        <w:suppressAutoHyphens w:val="0"/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 w:rsidRPr="00CF2E0B">
        <w:rPr>
          <w:b/>
          <w:noProof/>
          <w:color w:val="000000"/>
          <w:sz w:val="20"/>
          <w:szCs w:val="20"/>
          <w:lang w:eastAsia="ru-RU"/>
        </w:rPr>
        <w:t xml:space="preserve">                 администрацэ муниципальнэ                                          администрациясыны»  муниципальный                                   </w:t>
      </w:r>
    </w:p>
    <w:p w:rsidR="00CF2E0B" w:rsidRPr="00CF2E0B" w:rsidRDefault="00CF2E0B" w:rsidP="00CF2E0B">
      <w:pPr>
        <w:suppressAutoHyphens w:val="0"/>
        <w:ind w:right="-5103" w:hanging="284"/>
        <w:rPr>
          <w:b/>
          <w:noProof/>
          <w:color w:val="000000"/>
          <w:sz w:val="20"/>
          <w:szCs w:val="20"/>
          <w:lang w:eastAsia="ru-RU"/>
        </w:rPr>
      </w:pPr>
      <w:r w:rsidRPr="00CF2E0B">
        <w:rPr>
          <w:b/>
          <w:noProof/>
          <w:color w:val="000000"/>
          <w:sz w:val="20"/>
          <w:szCs w:val="20"/>
          <w:lang w:eastAsia="ru-RU"/>
        </w:rPr>
        <w:t xml:space="preserve">                          iуэхущiапiэ                                                                              учреждениясы</w:t>
      </w:r>
    </w:p>
    <w:p w:rsidR="00CF2E0B" w:rsidRPr="00D4383E" w:rsidRDefault="00CF2E0B" w:rsidP="00CF2E0B">
      <w:pPr>
        <w:ind w:right="-5103" w:hanging="142"/>
        <w:rPr>
          <w:b/>
        </w:rPr>
      </w:pPr>
    </w:p>
    <w:p w:rsidR="00CF2E0B" w:rsidRPr="00D4383E" w:rsidRDefault="00CF2E0B" w:rsidP="00CF2E0B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D4383E">
        <w:rPr>
          <w:b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CF2E0B" w:rsidRPr="00D4383E" w:rsidRDefault="00CF2E0B" w:rsidP="00CF2E0B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4383E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CF2E0B" w:rsidRPr="00D4383E" w:rsidRDefault="00CF2E0B" w:rsidP="00CF2E0B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D4383E">
        <w:rPr>
          <w:b/>
          <w:sz w:val="28"/>
          <w:szCs w:val="28"/>
        </w:rPr>
        <w:t>Кабардино-Балкарской Республики</w:t>
      </w:r>
    </w:p>
    <w:p w:rsidR="00CF2E0B" w:rsidRPr="00D4383E" w:rsidRDefault="005528C7" w:rsidP="00CF2E0B">
      <w:pPr>
        <w:ind w:right="-5103" w:hanging="142"/>
        <w:rPr>
          <w:b/>
        </w:rPr>
      </w:pPr>
      <w:r w:rsidRPr="005528C7">
        <w:rPr>
          <w:noProof/>
        </w:rPr>
        <w:pict>
          <v:line id="Прямая соединительная линия 2" o:spid="_x0000_s1026" style="position:absolute;z-index:251660288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CF2E0B" w:rsidRPr="00D4383E" w:rsidRDefault="00CF2E0B" w:rsidP="00CF2E0B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    </w:t>
      </w:r>
      <w:r w:rsidRPr="00D4383E">
        <w:rPr>
          <w:b/>
          <w:sz w:val="18"/>
          <w:szCs w:val="18"/>
        </w:rPr>
        <w:t xml:space="preserve">361216,  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CF2E0B" w:rsidRPr="00D4383E" w:rsidRDefault="00CF2E0B" w:rsidP="00CF2E0B">
      <w:pPr>
        <w:ind w:right="-5103" w:hanging="142"/>
        <w:rPr>
          <w:b/>
        </w:rPr>
      </w:pPr>
    </w:p>
    <w:p w:rsidR="00CF2E0B" w:rsidRDefault="00CF2E0B" w:rsidP="00CF2E0B"/>
    <w:p w:rsidR="00CF2E0B" w:rsidRPr="00CF2E0B" w:rsidRDefault="00CF2E0B" w:rsidP="00CF2E0B">
      <w:pPr>
        <w:pStyle w:val="2"/>
        <w:ind w:left="3119" w:right="2976" w:hanging="311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F2E0B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CF2E0B">
        <w:rPr>
          <w:rFonts w:ascii="Times New Roman" w:hAnsi="Times New Roman" w:cs="Times New Roman"/>
          <w:b w:val="0"/>
          <w:color w:val="auto"/>
          <w:sz w:val="28"/>
          <w:szCs w:val="28"/>
        </w:rPr>
        <w:t>29.07.2022 г.</w:t>
      </w:r>
    </w:p>
    <w:p w:rsidR="00CF2E0B" w:rsidRDefault="00CF2E0B" w:rsidP="00CF2E0B">
      <w:pPr>
        <w:pStyle w:val="2"/>
        <w:ind w:left="3119" w:right="2976" w:hanging="3119"/>
        <w:jc w:val="both"/>
      </w:pP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color w:val="FFFFFF"/>
        </w:rPr>
        <w:t>.</w:t>
      </w:r>
    </w:p>
    <w:p w:rsidR="00CF2E0B" w:rsidRDefault="00CF2E0B" w:rsidP="00CF2E0B">
      <w:pPr>
        <w:rPr>
          <w:b/>
          <w:sz w:val="28"/>
          <w:szCs w:val="28"/>
        </w:rPr>
      </w:pPr>
    </w:p>
    <w:p w:rsidR="00CF2E0B" w:rsidRPr="00204583" w:rsidRDefault="00CF2E0B" w:rsidP="00CF2E0B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ПОСТАНОВЛЕНЭ     №  15- </w:t>
      </w:r>
      <w:proofErr w:type="spellStart"/>
      <w:proofErr w:type="gramStart"/>
      <w:r>
        <w:rPr>
          <w:b/>
          <w:sz w:val="28"/>
          <w:szCs w:val="28"/>
        </w:rPr>
        <w:t>п</w:t>
      </w:r>
      <w:r w:rsidR="00796F6C">
        <w:rPr>
          <w:b/>
          <w:sz w:val="28"/>
          <w:szCs w:val="28"/>
        </w:rPr>
        <w:t>-а</w:t>
      </w:r>
      <w:proofErr w:type="spellEnd"/>
      <w:proofErr w:type="gramEnd"/>
    </w:p>
    <w:p w:rsidR="00CF2E0B" w:rsidRPr="00204583" w:rsidRDefault="00CF2E0B" w:rsidP="00CF2E0B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204583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ЕГИМ                         №  15- </w:t>
      </w:r>
      <w:proofErr w:type="spellStart"/>
      <w:proofErr w:type="gramStart"/>
      <w:r>
        <w:rPr>
          <w:b/>
          <w:sz w:val="28"/>
          <w:szCs w:val="28"/>
        </w:rPr>
        <w:t>п</w:t>
      </w:r>
      <w:r w:rsidR="00796F6C">
        <w:rPr>
          <w:b/>
          <w:sz w:val="28"/>
          <w:szCs w:val="28"/>
        </w:rPr>
        <w:t>-а</w:t>
      </w:r>
      <w:proofErr w:type="spellEnd"/>
      <w:proofErr w:type="gramEnd"/>
    </w:p>
    <w:p w:rsidR="00CF2E0B" w:rsidRPr="00204583" w:rsidRDefault="00CF2E0B" w:rsidP="00CF2E0B">
      <w:pPr>
        <w:ind w:right="-5103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ПОСТАНОВЛЕНИЕ  №  15- </w:t>
      </w:r>
      <w:proofErr w:type="spellStart"/>
      <w:proofErr w:type="gramStart"/>
      <w:r>
        <w:rPr>
          <w:b/>
          <w:sz w:val="28"/>
          <w:szCs w:val="28"/>
        </w:rPr>
        <w:t>п</w:t>
      </w:r>
      <w:r w:rsidR="00796F6C">
        <w:rPr>
          <w:b/>
          <w:sz w:val="28"/>
          <w:szCs w:val="28"/>
        </w:rPr>
        <w:t>-а</w:t>
      </w:r>
      <w:proofErr w:type="spellEnd"/>
      <w:proofErr w:type="gramEnd"/>
    </w:p>
    <w:p w:rsidR="00727642" w:rsidRPr="00080A3B" w:rsidRDefault="00727642" w:rsidP="00727642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</w:p>
    <w:p w:rsidR="00240239" w:rsidRPr="00080A3B" w:rsidRDefault="00080A3B" w:rsidP="00727642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080A3B">
        <w:rPr>
          <w:b/>
          <w:color w:val="000000"/>
          <w:sz w:val="28"/>
          <w:szCs w:val="28"/>
        </w:rPr>
        <w:t xml:space="preserve">«Об </w:t>
      </w:r>
      <w:r>
        <w:rPr>
          <w:b/>
          <w:color w:val="000000"/>
          <w:sz w:val="28"/>
          <w:szCs w:val="28"/>
        </w:rPr>
        <w:t xml:space="preserve">утверждении </w:t>
      </w:r>
      <w:r w:rsidR="00240239" w:rsidRPr="00080A3B">
        <w:rPr>
          <w:b/>
          <w:color w:val="000000"/>
          <w:sz w:val="28"/>
          <w:szCs w:val="28"/>
        </w:rPr>
        <w:t>Положения о</w:t>
      </w:r>
      <w:r w:rsidR="00727642" w:rsidRPr="00080A3B">
        <w:rPr>
          <w:b/>
          <w:color w:val="000000"/>
          <w:sz w:val="28"/>
          <w:szCs w:val="28"/>
        </w:rPr>
        <w:t xml:space="preserve"> попечительско</w:t>
      </w:r>
      <w:r w:rsidR="00240239" w:rsidRPr="00080A3B">
        <w:rPr>
          <w:b/>
          <w:color w:val="000000"/>
          <w:sz w:val="28"/>
          <w:szCs w:val="28"/>
        </w:rPr>
        <w:t>м</w:t>
      </w:r>
      <w:r w:rsidR="00727642" w:rsidRPr="00080A3B">
        <w:rPr>
          <w:b/>
          <w:color w:val="000000"/>
          <w:sz w:val="28"/>
          <w:szCs w:val="28"/>
        </w:rPr>
        <w:t xml:space="preserve"> (наблюдательно</w:t>
      </w:r>
      <w:r w:rsidR="00240239" w:rsidRPr="00080A3B">
        <w:rPr>
          <w:b/>
          <w:color w:val="000000"/>
          <w:sz w:val="28"/>
          <w:szCs w:val="28"/>
        </w:rPr>
        <w:t>м</w:t>
      </w:r>
      <w:r w:rsidR="00727642" w:rsidRPr="00080A3B">
        <w:rPr>
          <w:b/>
          <w:color w:val="000000"/>
          <w:sz w:val="28"/>
          <w:szCs w:val="28"/>
        </w:rPr>
        <w:t>)   совет</w:t>
      </w:r>
      <w:r w:rsidR="00240239" w:rsidRPr="00080A3B">
        <w:rPr>
          <w:b/>
          <w:color w:val="000000"/>
          <w:sz w:val="28"/>
          <w:szCs w:val="28"/>
        </w:rPr>
        <w:t>е</w:t>
      </w:r>
      <w:r w:rsidR="00727642" w:rsidRPr="00080A3B">
        <w:rPr>
          <w:b/>
          <w:color w:val="000000"/>
          <w:sz w:val="28"/>
          <w:szCs w:val="28"/>
        </w:rPr>
        <w:t xml:space="preserve"> по  вопросам  похоронного  дела  на  территории</w:t>
      </w:r>
    </w:p>
    <w:p w:rsidR="00727642" w:rsidRPr="00080A3B" w:rsidRDefault="00727642" w:rsidP="00727642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080A3B">
        <w:rPr>
          <w:b/>
          <w:color w:val="000000"/>
          <w:sz w:val="28"/>
          <w:szCs w:val="28"/>
        </w:rPr>
        <w:t xml:space="preserve">  сельского поселения </w:t>
      </w:r>
      <w:r w:rsidR="00080A3B" w:rsidRPr="00080A3B">
        <w:rPr>
          <w:b/>
          <w:color w:val="000000"/>
          <w:sz w:val="28"/>
          <w:szCs w:val="28"/>
        </w:rPr>
        <w:t>Новая Балкария</w:t>
      </w:r>
      <w:r w:rsidRPr="00080A3B">
        <w:rPr>
          <w:b/>
          <w:color w:val="000000"/>
          <w:sz w:val="28"/>
          <w:szCs w:val="28"/>
        </w:rPr>
        <w:t>»</w:t>
      </w:r>
      <w:r w:rsidR="00CF2E0B">
        <w:rPr>
          <w:b/>
          <w:color w:val="000000"/>
          <w:sz w:val="28"/>
          <w:szCs w:val="28"/>
        </w:rPr>
        <w:t xml:space="preserve"> Терского муниципального района </w:t>
      </w:r>
      <w:proofErr w:type="spellStart"/>
      <w:proofErr w:type="gramStart"/>
      <w:r w:rsidR="00CF2E0B">
        <w:rPr>
          <w:b/>
          <w:color w:val="000000"/>
          <w:sz w:val="28"/>
          <w:szCs w:val="28"/>
        </w:rPr>
        <w:t>Кабардино</w:t>
      </w:r>
      <w:proofErr w:type="spellEnd"/>
      <w:r w:rsidR="00CF2E0B">
        <w:rPr>
          <w:b/>
          <w:color w:val="000000"/>
          <w:sz w:val="28"/>
          <w:szCs w:val="28"/>
        </w:rPr>
        <w:t xml:space="preserve"> - Балкарской</w:t>
      </w:r>
      <w:proofErr w:type="gramEnd"/>
      <w:r w:rsidR="00CF2E0B">
        <w:rPr>
          <w:b/>
          <w:color w:val="000000"/>
          <w:sz w:val="28"/>
          <w:szCs w:val="28"/>
        </w:rPr>
        <w:t xml:space="preserve"> Республики</w:t>
      </w:r>
    </w:p>
    <w:p w:rsidR="00727642" w:rsidRPr="00080A3B" w:rsidRDefault="00727642" w:rsidP="0072764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27642" w:rsidRPr="00080A3B" w:rsidRDefault="00CF2E0B" w:rsidP="00CF2E0B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27642" w:rsidRPr="00080A3B">
        <w:rPr>
          <w:color w:val="000000"/>
          <w:sz w:val="28"/>
          <w:szCs w:val="28"/>
        </w:rPr>
        <w:t xml:space="preserve">В соответствии с Федеральным </w:t>
      </w:r>
      <w:r w:rsidR="000734F3">
        <w:rPr>
          <w:color w:val="000000"/>
          <w:sz w:val="28"/>
          <w:szCs w:val="28"/>
        </w:rPr>
        <w:t>законом от 06.10.2003 № 131-ФЗ «</w:t>
      </w:r>
      <w:r w:rsidR="00727642" w:rsidRPr="00080A3B">
        <w:rPr>
          <w:color w:val="000000"/>
          <w:sz w:val="28"/>
          <w:szCs w:val="28"/>
        </w:rPr>
        <w:t>Об общих принципах местного самоуп</w:t>
      </w:r>
      <w:r w:rsidR="000734F3">
        <w:rPr>
          <w:color w:val="000000"/>
          <w:sz w:val="28"/>
          <w:szCs w:val="28"/>
        </w:rPr>
        <w:t>равления в Российской Федерации»</w:t>
      </w:r>
      <w:r w:rsidR="00727642" w:rsidRPr="00080A3B">
        <w:rPr>
          <w:color w:val="000000"/>
          <w:sz w:val="28"/>
          <w:szCs w:val="28"/>
        </w:rPr>
        <w:t>, Федеральны</w:t>
      </w:r>
      <w:r w:rsidR="000734F3">
        <w:rPr>
          <w:color w:val="000000"/>
          <w:sz w:val="28"/>
          <w:szCs w:val="28"/>
        </w:rPr>
        <w:t>м законом от 12.01.1996 № 8-ФЗ «</w:t>
      </w:r>
      <w:r w:rsidR="00727642" w:rsidRPr="00080A3B">
        <w:rPr>
          <w:color w:val="000000"/>
          <w:sz w:val="28"/>
          <w:szCs w:val="28"/>
        </w:rPr>
        <w:t xml:space="preserve">О </w:t>
      </w:r>
      <w:r w:rsidR="000734F3">
        <w:rPr>
          <w:color w:val="000000"/>
          <w:sz w:val="28"/>
          <w:szCs w:val="28"/>
        </w:rPr>
        <w:t>погребении и похоронном деле»</w:t>
      </w:r>
      <w:r w:rsidR="00080A3B" w:rsidRPr="00080A3B">
        <w:rPr>
          <w:color w:val="000000"/>
          <w:sz w:val="28"/>
          <w:szCs w:val="28"/>
        </w:rPr>
        <w:t xml:space="preserve">, </w:t>
      </w:r>
      <w:r w:rsidR="00B6742F">
        <w:rPr>
          <w:sz w:val="28"/>
          <w:szCs w:val="28"/>
        </w:rPr>
        <w:t>Уставом от 06.04.2021 № 51/1с.п. Новая Балкария, администрация</w:t>
      </w:r>
      <w:r>
        <w:rPr>
          <w:sz w:val="28"/>
          <w:szCs w:val="28"/>
        </w:rPr>
        <w:t xml:space="preserve"> </w:t>
      </w:r>
      <w:r w:rsidR="00727642" w:rsidRPr="00080A3B">
        <w:rPr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color w:val="000000"/>
          <w:spacing w:val="2"/>
          <w:sz w:val="28"/>
          <w:szCs w:val="28"/>
        </w:rPr>
        <w:t>Новая Балкария</w:t>
      </w:r>
      <w:r>
        <w:rPr>
          <w:color w:val="000000"/>
          <w:spacing w:val="2"/>
          <w:sz w:val="28"/>
          <w:szCs w:val="28"/>
        </w:rPr>
        <w:t xml:space="preserve"> </w:t>
      </w:r>
      <w:r w:rsidR="00B6742F">
        <w:rPr>
          <w:b/>
          <w:color w:val="000000"/>
          <w:sz w:val="28"/>
          <w:szCs w:val="28"/>
        </w:rPr>
        <w:t>ПОСТАНОВЛЯТ</w:t>
      </w:r>
      <w:r w:rsidR="00727642" w:rsidRPr="00080A3B">
        <w:rPr>
          <w:b/>
          <w:color w:val="000000"/>
          <w:sz w:val="28"/>
          <w:szCs w:val="28"/>
        </w:rPr>
        <w:t>:</w:t>
      </w:r>
    </w:p>
    <w:p w:rsidR="00727642" w:rsidRPr="00080A3B" w:rsidRDefault="00727642" w:rsidP="00240239">
      <w:pPr>
        <w:pStyle w:val="ConsPlusNormal"/>
        <w:widowControl/>
        <w:tabs>
          <w:tab w:val="left" w:pos="4260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80A3B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1.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Утвердить «</w:t>
      </w:r>
      <w:r w:rsidR="00240239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Положение о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попечительско</w:t>
      </w:r>
      <w:r w:rsidR="00240239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(наблюдательно</w:t>
      </w:r>
      <w:r w:rsidR="00240239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)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совет</w:t>
      </w:r>
      <w:r w:rsidR="00240239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 вопросам похоронного дела на территории сельского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»;</w:t>
      </w:r>
    </w:p>
    <w:p w:rsidR="00727642" w:rsidRPr="00080A3B" w:rsidRDefault="00727642" w:rsidP="00727642">
      <w:pPr>
        <w:pStyle w:val="ConsPlusNormal"/>
        <w:widowControl/>
        <w:tabs>
          <w:tab w:val="left" w:pos="4260"/>
        </w:tabs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2.Образовать Попечительский (наблюдательный) совет по вопросам похоронного дела на территории   сельского 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 ут</w:t>
      </w:r>
      <w:r w:rsidR="00B6742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вердить его состав (приложение </w:t>
      </w:r>
      <w:bookmarkStart w:id="0" w:name="_GoBack"/>
      <w:bookmarkEnd w:id="0"/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1);</w:t>
      </w:r>
    </w:p>
    <w:p w:rsidR="00727642" w:rsidRPr="00080A3B" w:rsidRDefault="00727642" w:rsidP="00240239">
      <w:pPr>
        <w:pStyle w:val="a4"/>
        <w:spacing w:line="276" w:lineRule="auto"/>
        <w:jc w:val="both"/>
        <w:rPr>
          <w:szCs w:val="28"/>
        </w:rPr>
      </w:pPr>
      <w:r w:rsidRPr="00080A3B">
        <w:rPr>
          <w:color w:val="000000"/>
          <w:spacing w:val="2"/>
          <w:szCs w:val="28"/>
        </w:rPr>
        <w:t xml:space="preserve">        3. </w:t>
      </w:r>
      <w:r w:rsidRPr="00080A3B">
        <w:rPr>
          <w:szCs w:val="28"/>
        </w:rPr>
        <w:t>Постановление подлежит официаль</w:t>
      </w:r>
      <w:r w:rsidR="00080A3B">
        <w:rPr>
          <w:szCs w:val="28"/>
        </w:rPr>
        <w:t>ному обнародованию и размещению</w:t>
      </w:r>
      <w:r w:rsidRPr="00080A3B">
        <w:rPr>
          <w:szCs w:val="28"/>
        </w:rPr>
        <w:t xml:space="preserve"> в сети «Интернет» на официальном сайте </w:t>
      </w:r>
      <w:r w:rsidRPr="00080A3B">
        <w:rPr>
          <w:color w:val="000000"/>
          <w:spacing w:val="2"/>
          <w:szCs w:val="28"/>
        </w:rPr>
        <w:t xml:space="preserve">сельского поселения </w:t>
      </w:r>
      <w:r w:rsidR="00080A3B" w:rsidRPr="00080A3B">
        <w:rPr>
          <w:color w:val="000000"/>
          <w:spacing w:val="2"/>
          <w:szCs w:val="28"/>
        </w:rPr>
        <w:t>Новая Балкария</w:t>
      </w:r>
      <w:r w:rsidRPr="00080A3B">
        <w:rPr>
          <w:color w:val="000000"/>
          <w:spacing w:val="2"/>
          <w:szCs w:val="28"/>
        </w:rPr>
        <w:t>;</w:t>
      </w:r>
    </w:p>
    <w:p w:rsidR="00727642" w:rsidRPr="00080A3B" w:rsidRDefault="00727642" w:rsidP="00240239">
      <w:pPr>
        <w:spacing w:line="276" w:lineRule="auto"/>
        <w:jc w:val="both"/>
        <w:rPr>
          <w:sz w:val="28"/>
          <w:szCs w:val="28"/>
        </w:rPr>
      </w:pPr>
      <w:r w:rsidRPr="00080A3B">
        <w:rPr>
          <w:sz w:val="28"/>
          <w:szCs w:val="28"/>
        </w:rPr>
        <w:t xml:space="preserve">       5. </w:t>
      </w:r>
      <w:proofErr w:type="gramStart"/>
      <w:r w:rsidRPr="00080A3B">
        <w:rPr>
          <w:sz w:val="28"/>
          <w:szCs w:val="28"/>
        </w:rPr>
        <w:t>Контроль за</w:t>
      </w:r>
      <w:proofErr w:type="gramEnd"/>
      <w:r w:rsidRPr="00080A3B">
        <w:rPr>
          <w:sz w:val="28"/>
          <w:szCs w:val="28"/>
        </w:rPr>
        <w:t xml:space="preserve"> выполнением настоящего постановления оставляю за собой. </w:t>
      </w:r>
    </w:p>
    <w:p w:rsidR="00727642" w:rsidRPr="00080A3B" w:rsidRDefault="00727642" w:rsidP="00727642">
      <w:pPr>
        <w:spacing w:line="270" w:lineRule="atLeast"/>
        <w:rPr>
          <w:sz w:val="28"/>
          <w:szCs w:val="28"/>
        </w:rPr>
      </w:pPr>
    </w:p>
    <w:p w:rsidR="00080A3B" w:rsidRDefault="00727642" w:rsidP="00727642">
      <w:pPr>
        <w:rPr>
          <w:sz w:val="28"/>
          <w:szCs w:val="28"/>
          <w:lang w:eastAsia="ru-RU"/>
        </w:rPr>
      </w:pPr>
      <w:r w:rsidRPr="00080A3B">
        <w:rPr>
          <w:rFonts w:ascii="Exo 2" w:hAnsi="Exo 2"/>
          <w:sz w:val="28"/>
          <w:szCs w:val="28"/>
        </w:rPr>
        <w:t> </w:t>
      </w:r>
      <w:r w:rsidRPr="00080A3B">
        <w:rPr>
          <w:sz w:val="28"/>
          <w:szCs w:val="28"/>
        </w:rPr>
        <w:t>Глава местной администрации</w:t>
      </w:r>
      <w:r w:rsidRPr="00080A3B">
        <w:rPr>
          <w:sz w:val="28"/>
          <w:szCs w:val="28"/>
          <w:lang w:eastAsia="ru-RU"/>
        </w:rPr>
        <w:br/>
      </w:r>
      <w:r w:rsidR="00CF2E0B">
        <w:rPr>
          <w:sz w:val="28"/>
          <w:szCs w:val="28"/>
          <w:lang w:eastAsia="ru-RU"/>
        </w:rPr>
        <w:t xml:space="preserve"> </w:t>
      </w:r>
      <w:r w:rsidRPr="00080A3B">
        <w:rPr>
          <w:sz w:val="28"/>
          <w:szCs w:val="28"/>
          <w:lang w:eastAsia="ru-RU"/>
        </w:rPr>
        <w:t xml:space="preserve">сельского  поселения  </w:t>
      </w:r>
    </w:p>
    <w:p w:rsidR="00080A3B" w:rsidRPr="00CF2E0B" w:rsidRDefault="00CF2E0B" w:rsidP="00CF2E0B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080A3B" w:rsidRPr="00080A3B">
        <w:rPr>
          <w:sz w:val="28"/>
          <w:szCs w:val="28"/>
        </w:rPr>
        <w:t>Новая Балкария</w:t>
      </w:r>
      <w:r w:rsidR="00080A3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   Н.М. Чепкенчиев</w:t>
      </w:r>
    </w:p>
    <w:p w:rsidR="00080A3B" w:rsidRDefault="00080A3B" w:rsidP="00727642">
      <w:pPr>
        <w:tabs>
          <w:tab w:val="left" w:pos="7655"/>
          <w:tab w:val="left" w:pos="8455"/>
        </w:tabs>
      </w:pPr>
    </w:p>
    <w:p w:rsidR="00727642" w:rsidRPr="00727642" w:rsidRDefault="00727642" w:rsidP="00727642">
      <w:pPr>
        <w:tabs>
          <w:tab w:val="left" w:pos="7655"/>
          <w:tab w:val="left" w:pos="8455"/>
        </w:tabs>
      </w:pPr>
    </w:p>
    <w:p w:rsidR="00727642" w:rsidRPr="00727642" w:rsidRDefault="00727642" w:rsidP="00727642">
      <w:pPr>
        <w:jc w:val="right"/>
        <w:rPr>
          <w:color w:val="000000"/>
        </w:rPr>
      </w:pPr>
      <w:r w:rsidRPr="00727642">
        <w:rPr>
          <w:color w:val="000000"/>
        </w:rPr>
        <w:t xml:space="preserve">Утверждено </w:t>
      </w:r>
    </w:p>
    <w:p w:rsidR="00727642" w:rsidRPr="00727642" w:rsidRDefault="00727642" w:rsidP="00727642">
      <w:pPr>
        <w:jc w:val="right"/>
        <w:rPr>
          <w:color w:val="000000"/>
        </w:rPr>
      </w:pPr>
      <w:r w:rsidRPr="00727642">
        <w:rPr>
          <w:color w:val="000000"/>
        </w:rPr>
        <w:t>Постановлением</w:t>
      </w:r>
      <w:r w:rsidR="00C302FE">
        <w:rPr>
          <w:color w:val="000000"/>
        </w:rPr>
        <w:t xml:space="preserve"> местной </w:t>
      </w:r>
      <w:r w:rsidRPr="00727642">
        <w:rPr>
          <w:color w:val="000000"/>
        </w:rPr>
        <w:t xml:space="preserve">администрации </w:t>
      </w:r>
    </w:p>
    <w:p w:rsidR="00080A3B" w:rsidRDefault="00727642" w:rsidP="00727642">
      <w:pPr>
        <w:jc w:val="right"/>
        <w:rPr>
          <w:color w:val="000000"/>
          <w:spacing w:val="2"/>
        </w:rPr>
      </w:pPr>
      <w:r w:rsidRPr="00727642">
        <w:rPr>
          <w:color w:val="000000"/>
          <w:spacing w:val="2"/>
        </w:rPr>
        <w:t xml:space="preserve">сельского поселения </w:t>
      </w:r>
      <w:r w:rsidR="00080A3B">
        <w:rPr>
          <w:color w:val="000000"/>
          <w:spacing w:val="2"/>
        </w:rPr>
        <w:t>Новая Балкария</w:t>
      </w:r>
    </w:p>
    <w:p w:rsidR="00727642" w:rsidRPr="00727642" w:rsidRDefault="00080A3B" w:rsidP="00727642">
      <w:pPr>
        <w:jc w:val="right"/>
        <w:rPr>
          <w:color w:val="000000"/>
        </w:rPr>
      </w:pPr>
      <w:r>
        <w:rPr>
          <w:color w:val="000000"/>
        </w:rPr>
        <w:t xml:space="preserve"> от </w:t>
      </w:r>
      <w:r w:rsidR="00CF2E0B">
        <w:rPr>
          <w:color w:val="000000"/>
        </w:rPr>
        <w:t>29.07.2022г</w:t>
      </w:r>
      <w:r w:rsidR="00727642" w:rsidRPr="00727642">
        <w:rPr>
          <w:color w:val="000000"/>
        </w:rPr>
        <w:t xml:space="preserve">  № </w:t>
      </w:r>
      <w:r w:rsidR="00CF2E0B">
        <w:rPr>
          <w:color w:val="000000"/>
        </w:rPr>
        <w:t>1</w:t>
      </w:r>
      <w:r w:rsidR="005E7F62">
        <w:rPr>
          <w:color w:val="000000"/>
        </w:rPr>
        <w:t>5</w:t>
      </w:r>
      <w:r w:rsidR="00CF2E0B">
        <w:rPr>
          <w:color w:val="000000"/>
        </w:rPr>
        <w:t>-п</w:t>
      </w:r>
      <w:r w:rsidR="00796F6C">
        <w:rPr>
          <w:color w:val="000000"/>
        </w:rPr>
        <w:t>-а</w:t>
      </w:r>
    </w:p>
    <w:p w:rsidR="00727642" w:rsidRPr="00080A3B" w:rsidRDefault="00727642" w:rsidP="00727642">
      <w:pPr>
        <w:rPr>
          <w:color w:val="000000"/>
          <w:sz w:val="28"/>
          <w:szCs w:val="28"/>
        </w:rPr>
      </w:pPr>
    </w:p>
    <w:p w:rsidR="00727642" w:rsidRPr="00080A3B" w:rsidRDefault="00727642" w:rsidP="00727642">
      <w:pPr>
        <w:ind w:firstLine="698"/>
        <w:jc w:val="center"/>
        <w:rPr>
          <w:b/>
          <w:color w:val="000000"/>
          <w:sz w:val="28"/>
          <w:szCs w:val="28"/>
        </w:rPr>
      </w:pPr>
      <w:r w:rsidRPr="00080A3B">
        <w:rPr>
          <w:b/>
          <w:color w:val="000000"/>
          <w:sz w:val="28"/>
          <w:szCs w:val="28"/>
        </w:rPr>
        <w:t>ПОЛОЖЕНИЕ</w:t>
      </w:r>
    </w:p>
    <w:p w:rsidR="00727642" w:rsidRPr="00080A3B" w:rsidRDefault="00240239" w:rsidP="00CF2E0B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080A3B">
        <w:rPr>
          <w:b/>
          <w:color w:val="000000"/>
          <w:sz w:val="28"/>
          <w:szCs w:val="28"/>
        </w:rPr>
        <w:t>о п</w:t>
      </w:r>
      <w:r w:rsidR="00727642" w:rsidRPr="00080A3B">
        <w:rPr>
          <w:b/>
          <w:color w:val="000000"/>
          <w:sz w:val="28"/>
          <w:szCs w:val="28"/>
        </w:rPr>
        <w:t xml:space="preserve">опечительском (наблюдательном) совете по вопросам </w:t>
      </w:r>
      <w:r w:rsidR="00CF2E0B">
        <w:rPr>
          <w:b/>
          <w:color w:val="000000"/>
          <w:sz w:val="28"/>
          <w:szCs w:val="28"/>
        </w:rPr>
        <w:t xml:space="preserve">похоронного </w:t>
      </w:r>
      <w:r w:rsidR="00727642" w:rsidRPr="00080A3B">
        <w:rPr>
          <w:b/>
          <w:color w:val="000000"/>
          <w:sz w:val="28"/>
          <w:szCs w:val="28"/>
        </w:rPr>
        <w:t>дела</w:t>
      </w:r>
      <w:r w:rsidR="00CF2E0B">
        <w:rPr>
          <w:b/>
          <w:color w:val="000000"/>
          <w:sz w:val="28"/>
          <w:szCs w:val="28"/>
        </w:rPr>
        <w:t xml:space="preserve"> </w:t>
      </w:r>
      <w:r w:rsidR="00727642" w:rsidRPr="00080A3B">
        <w:rPr>
          <w:b/>
          <w:color w:val="000000"/>
          <w:sz w:val="28"/>
          <w:szCs w:val="28"/>
        </w:rPr>
        <w:t xml:space="preserve">на территории сельского поселения </w:t>
      </w:r>
      <w:r w:rsidR="00080A3B" w:rsidRPr="00080A3B">
        <w:rPr>
          <w:b/>
          <w:color w:val="000000"/>
          <w:sz w:val="28"/>
          <w:szCs w:val="28"/>
        </w:rPr>
        <w:t>Новая Балкария</w:t>
      </w:r>
      <w:r w:rsidR="00CF2E0B">
        <w:rPr>
          <w:b/>
          <w:color w:val="000000"/>
          <w:sz w:val="28"/>
          <w:szCs w:val="28"/>
        </w:rPr>
        <w:t xml:space="preserve"> Терского муниципального района </w:t>
      </w:r>
      <w:proofErr w:type="spellStart"/>
      <w:proofErr w:type="gramStart"/>
      <w:r w:rsidR="00CF2E0B">
        <w:rPr>
          <w:b/>
          <w:color w:val="000000"/>
          <w:sz w:val="28"/>
          <w:szCs w:val="28"/>
        </w:rPr>
        <w:t>Кабардино</w:t>
      </w:r>
      <w:proofErr w:type="spellEnd"/>
      <w:r w:rsidR="00CF2E0B">
        <w:rPr>
          <w:b/>
          <w:color w:val="000000"/>
          <w:sz w:val="28"/>
          <w:szCs w:val="28"/>
        </w:rPr>
        <w:t xml:space="preserve"> - Балкарской</w:t>
      </w:r>
      <w:proofErr w:type="gramEnd"/>
      <w:r w:rsidR="00CF2E0B">
        <w:rPr>
          <w:b/>
          <w:color w:val="000000"/>
          <w:sz w:val="28"/>
          <w:szCs w:val="28"/>
        </w:rPr>
        <w:t xml:space="preserve"> Республики</w:t>
      </w:r>
    </w:p>
    <w:p w:rsidR="00727642" w:rsidRPr="00080A3B" w:rsidRDefault="00727642" w:rsidP="00727642">
      <w:pPr>
        <w:ind w:firstLine="698"/>
        <w:jc w:val="center"/>
        <w:rPr>
          <w:b/>
          <w:color w:val="000000"/>
          <w:sz w:val="28"/>
          <w:szCs w:val="28"/>
        </w:rPr>
      </w:pPr>
    </w:p>
    <w:p w:rsidR="00727642" w:rsidRPr="00080A3B" w:rsidRDefault="00727642" w:rsidP="00727642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727642" w:rsidRPr="00080A3B" w:rsidRDefault="00727642" w:rsidP="00727642">
      <w:pPr>
        <w:pStyle w:val="a6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1.1. Настоящее Положение регламентирует деятельность Попечительского (наблюдательного) совета по вопросам похоронного дела на территории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 (далее - Попечительский совет).</w:t>
      </w:r>
    </w:p>
    <w:p w:rsidR="00727642" w:rsidRPr="00080A3B" w:rsidRDefault="00727642" w:rsidP="00727642">
      <w:pPr>
        <w:pStyle w:val="a6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1.2. Попечительский совет образуется в целях осуществления общественного контроля за деятельностью в сфере похоронного дела на территории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27642" w:rsidRPr="00080A3B" w:rsidRDefault="00727642" w:rsidP="00727642">
      <w:pPr>
        <w:pStyle w:val="a6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1.3. Попечительский совет осуществляет свою деятельность на общественных началах, его решения носят рекомендательный характер.</w:t>
      </w:r>
    </w:p>
    <w:p w:rsidR="00727642" w:rsidRPr="00080A3B" w:rsidRDefault="00727642" w:rsidP="00727642">
      <w:pPr>
        <w:pStyle w:val="a6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1.4. Попечительский совет осуществляет свою деятельность на принципах гласности, добровольности и равноправия его членов.</w:t>
      </w:r>
    </w:p>
    <w:p w:rsidR="00727642" w:rsidRPr="00080A3B" w:rsidRDefault="00727642" w:rsidP="00727642">
      <w:pPr>
        <w:pStyle w:val="a6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1.5. Попечительский совет в своей деятельности руководствуется Конституцией Российской Федерации, законодательством Российской Федерации и Кабардино-Балкарской Республики, Уставом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0239" w:rsidRPr="00080A3B" w:rsidRDefault="00240239" w:rsidP="00240239">
      <w:pPr>
        <w:rPr>
          <w:sz w:val="28"/>
          <w:szCs w:val="28"/>
          <w:lang w:eastAsia="ru-RU"/>
        </w:rPr>
      </w:pPr>
    </w:p>
    <w:p w:rsidR="00727642" w:rsidRPr="00080A3B" w:rsidRDefault="00727642" w:rsidP="00240239">
      <w:pPr>
        <w:pStyle w:val="a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b/>
          <w:color w:val="000000"/>
          <w:sz w:val="28"/>
          <w:szCs w:val="28"/>
        </w:rPr>
        <w:t>2. Функции Попечительского совета</w:t>
      </w:r>
    </w:p>
    <w:p w:rsidR="00727642" w:rsidRPr="00080A3B" w:rsidRDefault="00727642" w:rsidP="00727642">
      <w:pPr>
        <w:pStyle w:val="a6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2.1. Попечительский совет выполняет следующие функции: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-изучает состояние похоронного дела на территории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-рассматривает и готовит предложения по улучшению похоронного обслуживания и организации новых мест погребения; 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-в установленный срок рассматривает обращения по вопросам похоронного дела, поступившие в адрес Попечительского совета от физических и юридических лиц;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-в установленный строк рассматривает обращения по вопросам похоронного дела, поступившие из органов государственной власти Кабардино-Балкарской Республики;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-вносит предложения по улучшению организации работы по информированию населения о действующем законодательстве, связанном с выплатой социального пособия на погребение;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-вносит предложения о необходимости создания, реконструкции, закрытия мест погребения;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-вносит предложения об обозначении и регистрации ранее неизвестных захоронений и по перезахоронению останков погибших;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-принимает участие в решении вопросов увековечения памяти видных деятелей, похороненных на территории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7642" w:rsidRPr="00080A3B" w:rsidRDefault="00727642" w:rsidP="00727642">
      <w:pPr>
        <w:rPr>
          <w:sz w:val="28"/>
          <w:szCs w:val="28"/>
        </w:rPr>
      </w:pPr>
    </w:p>
    <w:p w:rsidR="00727642" w:rsidRPr="00080A3B" w:rsidRDefault="00727642" w:rsidP="00727642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b/>
          <w:color w:val="000000"/>
          <w:sz w:val="28"/>
          <w:szCs w:val="28"/>
        </w:rPr>
        <w:t>Полномочия Попечительского совета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3.1. В рамках осуществления своих функций Попечительский совет вправе: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-вносить в установленном порядке органам местного самоуправления предложения и рекомендации по разработке нормативных правовых актов в сфере похоронного дела;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-приглашать на свои заседания представителей органов местного само</w:t>
      </w:r>
      <w:r w:rsidRPr="00080A3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9525" cy="161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>управления, осуществляющих деятельность в сфере похоронного дела, общественных и религиозных организаций и других организаций и граждан;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-привлекать в установленном законом порядке для дачи разъяснений, консультаций при рассмотрении отдельных вопросов похоронного дела специалистов, экспертов, а также представителей организаций, осуществляющих деятельность в сфере похоронного дела;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-привлекать для рассмотрения отдельных вопросов в сфере похоронного дела специалистов администрации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-взаимодействовать с антимонопольными, правоохранительными органами по вопросам, относящимся к сфере похоронного дела;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-информировать население об обсуждаемых Попечительским советом вопросах в средствах массовой информации;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- осуществлять иные полномочия в пределах своей компетенции.</w:t>
      </w:r>
    </w:p>
    <w:p w:rsidR="00727642" w:rsidRPr="00080A3B" w:rsidRDefault="00727642" w:rsidP="00727642">
      <w:pPr>
        <w:rPr>
          <w:sz w:val="28"/>
          <w:szCs w:val="28"/>
        </w:rPr>
      </w:pPr>
    </w:p>
    <w:p w:rsidR="00727642" w:rsidRPr="00080A3B" w:rsidRDefault="00727642" w:rsidP="00240239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b/>
          <w:color w:val="000000"/>
          <w:sz w:val="28"/>
          <w:szCs w:val="28"/>
        </w:rPr>
        <w:t>Порядок формирования и работы Попечительского совета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4.1. Совет формируется из представителей местного самоуправления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>, юридических, а также физических лиц.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4.2. Состав Попечительского совета утверждается постановлением администрации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Новая Балкария</w:t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4.3. Руководство деятельностью Попечительского совета осуществляет председатель, а в его отсутствие - заместитель председателя.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4.4. Председатель Попечительского совета:</w:t>
      </w:r>
    </w:p>
    <w:p w:rsidR="00727642" w:rsidRPr="00080A3B" w:rsidRDefault="002F7492" w:rsidP="002F7492">
      <w:pPr>
        <w:pStyle w:val="a6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27642"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созывает заседания Попечительского совета; </w:t>
      </w:r>
    </w:p>
    <w:p w:rsidR="00727642" w:rsidRPr="00080A3B" w:rsidRDefault="002F7492" w:rsidP="002F7492">
      <w:pPr>
        <w:pStyle w:val="a6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727642"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повестку дня заседания Попечительского совета; </w:t>
      </w:r>
    </w:p>
    <w:p w:rsidR="00727642" w:rsidRPr="00080A3B" w:rsidRDefault="002F7492" w:rsidP="002F7492">
      <w:pPr>
        <w:pStyle w:val="a6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27642" w:rsidRPr="00080A3B">
        <w:rPr>
          <w:rFonts w:ascii="Times New Roman" w:hAnsi="Times New Roman" w:cs="Times New Roman"/>
          <w:color w:val="000000"/>
          <w:sz w:val="28"/>
          <w:szCs w:val="28"/>
        </w:rPr>
        <w:t>привлекает к работе Попечительского совета в случае необходимости специалистов (экспертов);</w:t>
      </w:r>
    </w:p>
    <w:p w:rsidR="00727642" w:rsidRPr="00080A3B" w:rsidRDefault="002F7492" w:rsidP="002F7492">
      <w:pPr>
        <w:pStyle w:val="a6"/>
        <w:ind w:left="567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727642" w:rsidRPr="00080A3B">
        <w:rPr>
          <w:rFonts w:ascii="Times New Roman" w:hAnsi="Times New Roman" w:cs="Times New Roman"/>
          <w:color w:val="000000"/>
          <w:sz w:val="28"/>
          <w:szCs w:val="28"/>
        </w:rPr>
        <w:t>приглашает в случае необходимости на заседание Попечительского совета представителей организаций, граждан;</w:t>
      </w:r>
    </w:p>
    <w:p w:rsidR="00727642" w:rsidRPr="00080A3B" w:rsidRDefault="002F7492" w:rsidP="002F7492">
      <w:pPr>
        <w:pStyle w:val="a6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727642" w:rsidRPr="00080A3B">
        <w:rPr>
          <w:rFonts w:ascii="Times New Roman" w:hAnsi="Times New Roman" w:cs="Times New Roman"/>
          <w:color w:val="000000"/>
          <w:sz w:val="28"/>
          <w:szCs w:val="28"/>
        </w:rPr>
        <w:t>осуществляет другие полномочия в пределах своей компетенции.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4.5. Секретарь Попечительского совета: </w:t>
      </w:r>
    </w:p>
    <w:p w:rsidR="00727642" w:rsidRPr="00080A3B" w:rsidRDefault="002F7492" w:rsidP="002F7492">
      <w:pPr>
        <w:pStyle w:val="a6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 </w:t>
      </w:r>
      <w:r w:rsidR="00727642" w:rsidRPr="00080A3B">
        <w:rPr>
          <w:rFonts w:ascii="Times New Roman" w:hAnsi="Times New Roman" w:cs="Times New Roman"/>
          <w:color w:val="000000"/>
          <w:sz w:val="28"/>
          <w:szCs w:val="28"/>
        </w:rPr>
        <w:t>готовит материалы по вопросам повестки дня и проекты решений Попечительского совета;</w:t>
      </w:r>
    </w:p>
    <w:p w:rsidR="00727642" w:rsidRPr="00080A3B" w:rsidRDefault="002F7492" w:rsidP="002F7492">
      <w:pPr>
        <w:pStyle w:val="a6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27642" w:rsidRPr="00080A3B">
        <w:rPr>
          <w:rFonts w:ascii="Times New Roman" w:hAnsi="Times New Roman" w:cs="Times New Roman"/>
          <w:color w:val="000000"/>
          <w:sz w:val="28"/>
          <w:szCs w:val="28"/>
        </w:rPr>
        <w:t>уведомляет членов Попечительского совета о предстоящем заседании;</w:t>
      </w:r>
    </w:p>
    <w:p w:rsidR="00727642" w:rsidRPr="00080A3B" w:rsidRDefault="002F7492" w:rsidP="002F7492">
      <w:pPr>
        <w:pStyle w:val="a6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27642" w:rsidRPr="00080A3B">
        <w:rPr>
          <w:rFonts w:ascii="Times New Roman" w:hAnsi="Times New Roman" w:cs="Times New Roman"/>
          <w:color w:val="000000"/>
          <w:sz w:val="28"/>
          <w:szCs w:val="28"/>
        </w:rPr>
        <w:t>ведет протоколы заседаний Попечительского совета;</w:t>
      </w:r>
    </w:p>
    <w:p w:rsidR="00727642" w:rsidRDefault="002F7492" w:rsidP="002F749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 </w:t>
      </w:r>
      <w:r w:rsidR="00727642" w:rsidRPr="00080A3B">
        <w:rPr>
          <w:rFonts w:ascii="Times New Roman" w:hAnsi="Times New Roman" w:cs="Times New Roman"/>
          <w:color w:val="000000"/>
          <w:sz w:val="28"/>
          <w:szCs w:val="28"/>
        </w:rPr>
        <w:t>направляет в адрес членов Попечительского совета копии протоколов и материалов.</w:t>
      </w:r>
    </w:p>
    <w:p w:rsidR="00CF2E0B" w:rsidRPr="00CF2E0B" w:rsidRDefault="00CF2E0B" w:rsidP="00CF2E0B">
      <w:pPr>
        <w:ind w:firstLine="142"/>
        <w:rPr>
          <w:lang w:eastAsia="ru-RU"/>
        </w:rPr>
      </w:pP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4.6. Члены Попечительского совета вправе: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вносить предложения в повестку дня заседания и план работы Попечительского совета;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принимать участие в голосовании по всем рассматриваемым вопросам;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выступать и давать оценку рассматриваемому вопросу;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знакомиться с материалами предстоящего заседания Попечительского совета.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4.7. Приглашенные на заседание Попечительского совета лица имеют право выступать по рассматриваемому вопросу, вносить свои предложения и высказывать мнение по выносимому на голосование вопросу без права участия в голосовании.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4.8. Заседания Попечительского совета проводятся по мере необходимости и считаются правомочными, если на них присутствуют не менее половины от общего числа членов Попечительского совета.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4.9. Решения Попечительского совета принимаются большинством голосов присутствующих на заседании членов Попечительского совета.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4.10. Решение Попечительского совета считается принятым, если за него проголосовали более половины участвующих в заседании членов Попечительского совета. В случае равенства голосов решающим является голос председателя (председательствующего).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>4.11. На заседаниях Попечительского совета ведется протокол заседания, который подписывается председателем (председательствующим) и секретарем. В протоколе отражаются принятые Попечительским советом решения.</w:t>
      </w:r>
    </w:p>
    <w:p w:rsidR="00727642" w:rsidRPr="00080A3B" w:rsidRDefault="00727642" w:rsidP="00727642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A3B">
        <w:rPr>
          <w:rFonts w:ascii="Times New Roman" w:hAnsi="Times New Roman" w:cs="Times New Roman"/>
          <w:color w:val="000000"/>
          <w:sz w:val="28"/>
          <w:szCs w:val="28"/>
        </w:rPr>
        <w:t xml:space="preserve">4.12. Решения Попечительского совета доводятся до сведения главы </w:t>
      </w:r>
      <w:r w:rsidRPr="00080A3B">
        <w:rPr>
          <w:rFonts w:ascii="Times New Roman" w:hAnsi="Times New Roman" w:cs="Times New Roman"/>
          <w:color w:val="000000"/>
          <w:spacing w:val="2"/>
          <w:sz w:val="28"/>
          <w:szCs w:val="28"/>
        </w:rPr>
        <w:t>сельского поселения</w:t>
      </w:r>
      <w:r w:rsidRPr="00080A3B">
        <w:rPr>
          <w:rFonts w:ascii="Times New Roman" w:hAnsi="Times New Roman" w:cs="Times New Roman"/>
          <w:color w:val="000000"/>
          <w:sz w:val="28"/>
          <w:szCs w:val="28"/>
        </w:rPr>
        <w:t>, организаций, имеющих отношение к вопросам, обсуждаемым на заседании.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56"/>
        <w:gridCol w:w="4828"/>
      </w:tblGrid>
      <w:tr w:rsidR="00727642" w:rsidRPr="00080A3B" w:rsidTr="00D91C4F"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642" w:rsidRDefault="00727642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80A3B" w:rsidRDefault="00080A3B" w:rsidP="00CF2E0B">
            <w:pPr>
              <w:jc w:val="right"/>
              <w:rPr>
                <w:sz w:val="28"/>
                <w:szCs w:val="28"/>
              </w:rPr>
            </w:pPr>
          </w:p>
          <w:p w:rsidR="000734F3" w:rsidRDefault="000734F3" w:rsidP="00CF2E0B">
            <w:pPr>
              <w:jc w:val="right"/>
              <w:rPr>
                <w:sz w:val="28"/>
                <w:szCs w:val="28"/>
              </w:rPr>
            </w:pPr>
          </w:p>
          <w:p w:rsidR="00CF2E0B" w:rsidRDefault="00CF2E0B" w:rsidP="00CF2E0B">
            <w:pPr>
              <w:jc w:val="right"/>
              <w:rPr>
                <w:sz w:val="28"/>
                <w:szCs w:val="28"/>
              </w:rPr>
            </w:pPr>
          </w:p>
          <w:p w:rsidR="00CF2E0B" w:rsidRDefault="00CF2E0B" w:rsidP="00CF2E0B">
            <w:pPr>
              <w:jc w:val="right"/>
              <w:rPr>
                <w:sz w:val="28"/>
                <w:szCs w:val="28"/>
              </w:rPr>
            </w:pPr>
          </w:p>
          <w:p w:rsidR="00CF2E0B" w:rsidRDefault="00CF2E0B" w:rsidP="00CF2E0B">
            <w:pPr>
              <w:jc w:val="right"/>
              <w:rPr>
                <w:sz w:val="28"/>
                <w:szCs w:val="28"/>
              </w:rPr>
            </w:pPr>
          </w:p>
          <w:p w:rsidR="000734F3" w:rsidRDefault="000734F3" w:rsidP="00CF2E0B">
            <w:pPr>
              <w:jc w:val="right"/>
              <w:rPr>
                <w:sz w:val="28"/>
                <w:szCs w:val="28"/>
              </w:rPr>
            </w:pPr>
          </w:p>
          <w:p w:rsidR="000734F3" w:rsidRPr="00080A3B" w:rsidRDefault="000734F3" w:rsidP="00CF2E0B">
            <w:pPr>
              <w:jc w:val="right"/>
              <w:rPr>
                <w:sz w:val="28"/>
                <w:szCs w:val="28"/>
              </w:rPr>
            </w:pPr>
          </w:p>
          <w:p w:rsidR="00727642" w:rsidRPr="00080A3B" w:rsidRDefault="00727642" w:rsidP="00CF2E0B">
            <w:pPr>
              <w:jc w:val="right"/>
              <w:rPr>
                <w:sz w:val="28"/>
                <w:szCs w:val="28"/>
              </w:rPr>
            </w:pPr>
            <w:r w:rsidRPr="00080A3B">
              <w:rPr>
                <w:sz w:val="28"/>
                <w:szCs w:val="28"/>
              </w:rPr>
              <w:lastRenderedPageBreak/>
              <w:t xml:space="preserve">Приложение № </w:t>
            </w:r>
            <w:r w:rsidR="00C302FE" w:rsidRPr="00080A3B">
              <w:rPr>
                <w:sz w:val="28"/>
                <w:szCs w:val="28"/>
              </w:rPr>
              <w:t>1</w:t>
            </w:r>
          </w:p>
          <w:p w:rsidR="00727642" w:rsidRPr="00080A3B" w:rsidRDefault="00240239" w:rsidP="00CF2E0B">
            <w:pPr>
              <w:jc w:val="right"/>
              <w:rPr>
                <w:sz w:val="28"/>
                <w:szCs w:val="28"/>
              </w:rPr>
            </w:pPr>
            <w:r w:rsidRPr="00080A3B">
              <w:rPr>
                <w:sz w:val="28"/>
                <w:szCs w:val="28"/>
              </w:rPr>
              <w:t xml:space="preserve">к </w:t>
            </w:r>
            <w:r w:rsidR="00C302FE" w:rsidRPr="00080A3B">
              <w:rPr>
                <w:sz w:val="28"/>
                <w:szCs w:val="28"/>
              </w:rPr>
              <w:t>п</w:t>
            </w:r>
            <w:r w:rsidR="00727642" w:rsidRPr="00080A3B">
              <w:rPr>
                <w:sz w:val="28"/>
                <w:szCs w:val="28"/>
              </w:rPr>
              <w:t>остановлени</w:t>
            </w:r>
            <w:r w:rsidRPr="00080A3B">
              <w:rPr>
                <w:sz w:val="28"/>
                <w:szCs w:val="28"/>
              </w:rPr>
              <w:t>ю</w:t>
            </w:r>
            <w:r w:rsidR="00727642" w:rsidRPr="00080A3B">
              <w:rPr>
                <w:sz w:val="28"/>
                <w:szCs w:val="28"/>
              </w:rPr>
              <w:t xml:space="preserve"> администрации</w:t>
            </w:r>
          </w:p>
          <w:p w:rsidR="00727642" w:rsidRPr="00080A3B" w:rsidRDefault="00727642" w:rsidP="00CF2E0B">
            <w:pPr>
              <w:jc w:val="right"/>
              <w:rPr>
                <w:sz w:val="28"/>
                <w:szCs w:val="28"/>
              </w:rPr>
            </w:pPr>
            <w:r w:rsidRPr="00080A3B">
              <w:rPr>
                <w:color w:val="000000"/>
                <w:spacing w:val="2"/>
                <w:sz w:val="28"/>
                <w:szCs w:val="28"/>
              </w:rPr>
              <w:t xml:space="preserve">сельского поселения </w:t>
            </w:r>
            <w:r w:rsidR="00080A3B" w:rsidRPr="00080A3B">
              <w:rPr>
                <w:color w:val="000000"/>
                <w:spacing w:val="2"/>
                <w:sz w:val="28"/>
                <w:szCs w:val="28"/>
              </w:rPr>
              <w:t>Новая Балкария</w:t>
            </w:r>
          </w:p>
        </w:tc>
      </w:tr>
      <w:tr w:rsidR="00727642" w:rsidRPr="00080A3B" w:rsidTr="00D91C4F"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642" w:rsidRPr="00080A3B" w:rsidRDefault="00727642" w:rsidP="00CF2E0B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="00CF2E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29.07.2022г </w:t>
            </w:r>
            <w:r w:rsidRPr="00080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="00CF2E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15-п</w:t>
            </w:r>
            <w:r w:rsidRPr="00080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96F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</w:t>
            </w:r>
          </w:p>
        </w:tc>
      </w:tr>
      <w:tr w:rsidR="00727642" w:rsidRPr="00080A3B" w:rsidTr="00D91C4F"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27642" w:rsidRPr="00080A3B" w:rsidTr="00D91C4F"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27642" w:rsidRPr="00080A3B" w:rsidRDefault="00727642" w:rsidP="00727642">
      <w:pPr>
        <w:ind w:firstLine="698"/>
        <w:jc w:val="right"/>
        <w:rPr>
          <w:b/>
          <w:color w:val="000000"/>
          <w:sz w:val="28"/>
          <w:szCs w:val="28"/>
        </w:rPr>
      </w:pPr>
    </w:p>
    <w:p w:rsidR="00727642" w:rsidRPr="00080A3B" w:rsidRDefault="00727642" w:rsidP="00727642">
      <w:pPr>
        <w:ind w:firstLine="698"/>
        <w:jc w:val="center"/>
        <w:rPr>
          <w:b/>
          <w:color w:val="000000"/>
          <w:sz w:val="28"/>
          <w:szCs w:val="28"/>
        </w:rPr>
      </w:pPr>
      <w:r w:rsidRPr="00080A3B">
        <w:rPr>
          <w:b/>
          <w:color w:val="000000"/>
          <w:sz w:val="28"/>
          <w:szCs w:val="28"/>
        </w:rPr>
        <w:t>СОСТАВ</w:t>
      </w:r>
    </w:p>
    <w:p w:rsidR="00727642" w:rsidRPr="00080A3B" w:rsidRDefault="00727642" w:rsidP="00727642">
      <w:pPr>
        <w:ind w:firstLine="698"/>
        <w:jc w:val="center"/>
        <w:rPr>
          <w:b/>
          <w:color w:val="000000"/>
          <w:sz w:val="28"/>
          <w:szCs w:val="28"/>
        </w:rPr>
      </w:pPr>
      <w:r w:rsidRPr="00080A3B">
        <w:rPr>
          <w:b/>
          <w:color w:val="000000"/>
          <w:sz w:val="28"/>
          <w:szCs w:val="28"/>
        </w:rPr>
        <w:t xml:space="preserve">Попечительского (наблюдательного) совета </w:t>
      </w:r>
    </w:p>
    <w:p w:rsidR="00727642" w:rsidRPr="00080A3B" w:rsidRDefault="00727642" w:rsidP="00727642">
      <w:pPr>
        <w:ind w:firstLine="698"/>
        <w:jc w:val="center"/>
        <w:rPr>
          <w:b/>
          <w:color w:val="000000"/>
          <w:sz w:val="28"/>
          <w:szCs w:val="28"/>
        </w:rPr>
      </w:pPr>
      <w:r w:rsidRPr="00080A3B">
        <w:rPr>
          <w:b/>
          <w:color w:val="000000"/>
          <w:sz w:val="28"/>
          <w:szCs w:val="28"/>
        </w:rPr>
        <w:t xml:space="preserve">по вопросам похоронного дела </w:t>
      </w:r>
    </w:p>
    <w:p w:rsidR="00727642" w:rsidRDefault="00727642" w:rsidP="00727642">
      <w:pPr>
        <w:ind w:firstLine="698"/>
        <w:jc w:val="center"/>
        <w:rPr>
          <w:b/>
          <w:color w:val="000000"/>
          <w:spacing w:val="2"/>
          <w:sz w:val="28"/>
          <w:szCs w:val="28"/>
        </w:rPr>
      </w:pPr>
      <w:r w:rsidRPr="00080A3B">
        <w:rPr>
          <w:b/>
          <w:color w:val="000000"/>
          <w:sz w:val="28"/>
          <w:szCs w:val="28"/>
        </w:rPr>
        <w:t xml:space="preserve">на территории </w:t>
      </w:r>
      <w:r w:rsidRPr="00080A3B">
        <w:rPr>
          <w:b/>
          <w:color w:val="000000"/>
          <w:spacing w:val="2"/>
          <w:sz w:val="28"/>
          <w:szCs w:val="28"/>
        </w:rPr>
        <w:t xml:space="preserve">сельского поселения </w:t>
      </w:r>
      <w:r w:rsidR="00080A3B" w:rsidRPr="00080A3B">
        <w:rPr>
          <w:b/>
          <w:color w:val="000000"/>
          <w:spacing w:val="2"/>
          <w:sz w:val="28"/>
          <w:szCs w:val="28"/>
        </w:rPr>
        <w:t>Новая Балкария</w:t>
      </w:r>
    </w:p>
    <w:p w:rsidR="00CF2E0B" w:rsidRPr="00080A3B" w:rsidRDefault="00CF2E0B" w:rsidP="00CF2E0B">
      <w:pPr>
        <w:widowControl w:val="0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Терского муниципального района </w:t>
      </w:r>
      <w:proofErr w:type="spellStart"/>
      <w:proofErr w:type="gramStart"/>
      <w:r>
        <w:rPr>
          <w:b/>
          <w:color w:val="000000"/>
          <w:sz w:val="28"/>
          <w:szCs w:val="28"/>
        </w:rPr>
        <w:t>Кабардино</w:t>
      </w:r>
      <w:proofErr w:type="spellEnd"/>
      <w:r>
        <w:rPr>
          <w:b/>
          <w:color w:val="000000"/>
          <w:sz w:val="28"/>
          <w:szCs w:val="28"/>
        </w:rPr>
        <w:t xml:space="preserve"> - Балкарской</w:t>
      </w:r>
      <w:proofErr w:type="gramEnd"/>
      <w:r>
        <w:rPr>
          <w:b/>
          <w:color w:val="000000"/>
          <w:sz w:val="28"/>
          <w:szCs w:val="28"/>
        </w:rPr>
        <w:t xml:space="preserve"> Республики</w:t>
      </w:r>
    </w:p>
    <w:p w:rsidR="00727642" w:rsidRPr="00080A3B" w:rsidRDefault="00727642" w:rsidP="00727642">
      <w:pPr>
        <w:ind w:firstLine="698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55"/>
        <w:gridCol w:w="6"/>
        <w:gridCol w:w="460"/>
        <w:gridCol w:w="74"/>
        <w:gridCol w:w="5609"/>
      </w:tblGrid>
      <w:tr w:rsidR="00727642" w:rsidRPr="00080A3B" w:rsidTr="00D91C4F">
        <w:tc>
          <w:tcPr>
            <w:tcW w:w="3261" w:type="dxa"/>
            <w:gridSpan w:val="2"/>
            <w:vAlign w:val="center"/>
          </w:tcPr>
          <w:p w:rsidR="00727642" w:rsidRPr="00080A3B" w:rsidRDefault="00080A3B" w:rsidP="00D91C4F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  <w:r w:rsidR="00727642" w:rsidRPr="00080A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совета</w:t>
            </w:r>
          </w:p>
          <w:p w:rsidR="00727642" w:rsidRPr="00080A3B" w:rsidRDefault="00080A3B" w:rsidP="00D91C4F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Чепкенчиев Н.М.</w:t>
            </w:r>
          </w:p>
        </w:tc>
        <w:tc>
          <w:tcPr>
            <w:tcW w:w="534" w:type="dxa"/>
            <w:gridSpan w:val="2"/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727642" w:rsidRPr="00080A3B" w:rsidRDefault="00727642" w:rsidP="00D91C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A3B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r w:rsidRPr="00080A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сельского поселения </w:t>
            </w:r>
            <w:r w:rsidR="00080A3B" w:rsidRPr="00080A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Новая Балкария</w:t>
            </w:r>
          </w:p>
          <w:p w:rsidR="00727642" w:rsidRPr="00080A3B" w:rsidRDefault="00727642" w:rsidP="00D91C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642" w:rsidRPr="00080A3B" w:rsidTr="00D91C4F">
        <w:tc>
          <w:tcPr>
            <w:tcW w:w="3261" w:type="dxa"/>
            <w:gridSpan w:val="2"/>
            <w:vAlign w:val="center"/>
          </w:tcPr>
          <w:p w:rsidR="00727642" w:rsidRPr="00080A3B" w:rsidRDefault="00727642" w:rsidP="00EB473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A3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proofErr w:type="spellStart"/>
            <w:r w:rsidRPr="00080A3B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="00080A3B">
              <w:rPr>
                <w:rFonts w:ascii="Times New Roman" w:hAnsi="Times New Roman" w:cs="Times New Roman"/>
                <w:sz w:val="28"/>
                <w:szCs w:val="28"/>
              </w:rPr>
              <w:t>Азаматов</w:t>
            </w:r>
            <w:proofErr w:type="spellEnd"/>
            <w:r w:rsidR="00080A3B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727642" w:rsidRPr="00080A3B" w:rsidRDefault="00727642" w:rsidP="00D91C4F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727642" w:rsidRPr="00080A3B" w:rsidRDefault="00727642" w:rsidP="00D91C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A3B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Pr="00080A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сельского поселения </w:t>
            </w:r>
            <w:r w:rsidR="00080A3B" w:rsidRPr="00080A3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Новая Балкария</w:t>
            </w:r>
          </w:p>
        </w:tc>
      </w:tr>
      <w:tr w:rsidR="00727642" w:rsidRPr="00080A3B" w:rsidTr="00D91C4F">
        <w:tc>
          <w:tcPr>
            <w:tcW w:w="3261" w:type="dxa"/>
            <w:gridSpan w:val="2"/>
            <w:vAlign w:val="center"/>
          </w:tcPr>
          <w:p w:rsidR="00727642" w:rsidRPr="00080A3B" w:rsidRDefault="00727642" w:rsidP="00D91C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A3B">
              <w:rPr>
                <w:rFonts w:ascii="Times New Roman" w:hAnsi="Times New Roman" w:cs="Times New Roman"/>
                <w:sz w:val="28"/>
                <w:szCs w:val="28"/>
              </w:rPr>
              <w:t>секретарь совета</w:t>
            </w:r>
          </w:p>
          <w:p w:rsidR="00727642" w:rsidRPr="00080A3B" w:rsidRDefault="00080A3B" w:rsidP="00D91C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Кудаева</w:t>
            </w:r>
            <w:proofErr w:type="spellEnd"/>
            <w:r>
              <w:rPr>
                <w:sz w:val="28"/>
                <w:szCs w:val="28"/>
              </w:rPr>
              <w:t xml:space="preserve"> П.А.</w:t>
            </w:r>
          </w:p>
        </w:tc>
        <w:tc>
          <w:tcPr>
            <w:tcW w:w="534" w:type="dxa"/>
            <w:gridSpan w:val="2"/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09" w:type="dxa"/>
            <w:vAlign w:val="center"/>
          </w:tcPr>
          <w:p w:rsidR="00727642" w:rsidRPr="002F7492" w:rsidRDefault="00727642" w:rsidP="00D91C4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F7492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Pr="002F749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сельского поселения </w:t>
            </w:r>
            <w:r w:rsidR="00080A3B" w:rsidRPr="002F7492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Новая Балкария</w:t>
            </w:r>
          </w:p>
        </w:tc>
      </w:tr>
      <w:tr w:rsidR="00727642" w:rsidRPr="00080A3B" w:rsidTr="00D91C4F">
        <w:tc>
          <w:tcPr>
            <w:tcW w:w="9404" w:type="dxa"/>
            <w:gridSpan w:val="5"/>
            <w:vAlign w:val="center"/>
          </w:tcPr>
          <w:p w:rsidR="00727642" w:rsidRPr="00080A3B" w:rsidRDefault="00727642" w:rsidP="00D91C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A3B">
              <w:rPr>
                <w:rFonts w:ascii="Times New Roman" w:hAnsi="Times New Roman" w:cs="Times New Roman"/>
                <w:sz w:val="28"/>
                <w:szCs w:val="28"/>
              </w:rPr>
              <w:t>Члены Комиссии:</w:t>
            </w:r>
          </w:p>
        </w:tc>
      </w:tr>
      <w:tr w:rsidR="00727642" w:rsidRPr="00080A3B" w:rsidTr="00D91C4F">
        <w:tc>
          <w:tcPr>
            <w:tcW w:w="3255" w:type="dxa"/>
            <w:vAlign w:val="center"/>
          </w:tcPr>
          <w:p w:rsidR="00727642" w:rsidRPr="00080A3B" w:rsidRDefault="00237353" w:rsidP="00D91C4F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А.К.</w:t>
            </w:r>
          </w:p>
        </w:tc>
        <w:tc>
          <w:tcPr>
            <w:tcW w:w="466" w:type="dxa"/>
            <w:gridSpan w:val="2"/>
            <w:vAlign w:val="center"/>
          </w:tcPr>
          <w:p w:rsidR="00727642" w:rsidRPr="00080A3B" w:rsidRDefault="00727642" w:rsidP="00D91C4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3" w:type="dxa"/>
            <w:gridSpan w:val="2"/>
            <w:vAlign w:val="center"/>
          </w:tcPr>
          <w:p w:rsidR="00727642" w:rsidRPr="00080A3B" w:rsidRDefault="00727642" w:rsidP="00D91C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A3B">
              <w:rPr>
                <w:rFonts w:ascii="Times New Roman" w:hAnsi="Times New Roman" w:cs="Times New Roman"/>
                <w:sz w:val="28"/>
                <w:szCs w:val="28"/>
              </w:rPr>
              <w:t xml:space="preserve">Депутат  Совета местного самоуправления сельского поселения </w:t>
            </w:r>
            <w:r w:rsidR="00080A3B" w:rsidRPr="00080A3B">
              <w:rPr>
                <w:rFonts w:ascii="Times New Roman" w:hAnsi="Times New Roman" w:cs="Times New Roman"/>
                <w:sz w:val="28"/>
                <w:szCs w:val="28"/>
              </w:rPr>
              <w:t>Новая Балкария</w:t>
            </w:r>
          </w:p>
        </w:tc>
      </w:tr>
      <w:tr w:rsidR="00727642" w:rsidRPr="00080A3B" w:rsidTr="00D91C4F">
        <w:tc>
          <w:tcPr>
            <w:tcW w:w="3255" w:type="dxa"/>
            <w:vAlign w:val="center"/>
          </w:tcPr>
          <w:p w:rsidR="00727642" w:rsidRPr="00080A3B" w:rsidRDefault="00237353" w:rsidP="00D91C4F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Л.М.</w:t>
            </w:r>
          </w:p>
        </w:tc>
        <w:tc>
          <w:tcPr>
            <w:tcW w:w="466" w:type="dxa"/>
            <w:gridSpan w:val="2"/>
            <w:vAlign w:val="center"/>
          </w:tcPr>
          <w:p w:rsidR="00727642" w:rsidRPr="00080A3B" w:rsidRDefault="00727642" w:rsidP="00D91C4F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3" w:type="dxa"/>
            <w:gridSpan w:val="2"/>
            <w:vAlign w:val="center"/>
          </w:tcPr>
          <w:p w:rsidR="00727642" w:rsidRPr="00080A3B" w:rsidRDefault="00727642" w:rsidP="00D91C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A3B">
              <w:rPr>
                <w:rFonts w:ascii="Times New Roman" w:hAnsi="Times New Roman" w:cs="Times New Roman"/>
                <w:sz w:val="28"/>
                <w:szCs w:val="28"/>
              </w:rPr>
              <w:t xml:space="preserve">Депутат  Совета местного самоуправления сельского поселения </w:t>
            </w:r>
            <w:r w:rsidR="00080A3B" w:rsidRPr="00080A3B">
              <w:rPr>
                <w:rFonts w:ascii="Times New Roman" w:hAnsi="Times New Roman" w:cs="Times New Roman"/>
                <w:sz w:val="28"/>
                <w:szCs w:val="28"/>
              </w:rPr>
              <w:t>Новая Балкария</w:t>
            </w:r>
          </w:p>
        </w:tc>
      </w:tr>
    </w:tbl>
    <w:p w:rsidR="00727642" w:rsidRPr="00727642" w:rsidRDefault="00727642" w:rsidP="00727642">
      <w:pPr>
        <w:rPr>
          <w:color w:val="000000"/>
        </w:rPr>
      </w:pPr>
    </w:p>
    <w:p w:rsidR="00727642" w:rsidRPr="00727642" w:rsidRDefault="00727642" w:rsidP="00727642">
      <w:pPr>
        <w:tabs>
          <w:tab w:val="left" w:pos="7655"/>
          <w:tab w:val="left" w:pos="8455"/>
        </w:tabs>
        <w:jc w:val="right"/>
        <w:rPr>
          <w:spacing w:val="-6"/>
        </w:rPr>
      </w:pPr>
    </w:p>
    <w:p w:rsidR="00440B5F" w:rsidRPr="00727642" w:rsidRDefault="00440B5F"/>
    <w:sectPr w:rsidR="00440B5F" w:rsidRPr="00727642" w:rsidSect="00CF2E0B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 2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E5020"/>
    <w:multiLevelType w:val="hybridMultilevel"/>
    <w:tmpl w:val="64FEBA3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40497E08"/>
    <w:multiLevelType w:val="hybridMultilevel"/>
    <w:tmpl w:val="8122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B545C"/>
    <w:multiLevelType w:val="hybridMultilevel"/>
    <w:tmpl w:val="644C119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6002D12"/>
    <w:multiLevelType w:val="hybridMultilevel"/>
    <w:tmpl w:val="5456B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642"/>
    <w:rsid w:val="00030BAB"/>
    <w:rsid w:val="00045BA8"/>
    <w:rsid w:val="000734F3"/>
    <w:rsid w:val="00080A3B"/>
    <w:rsid w:val="001043BB"/>
    <w:rsid w:val="00130CFF"/>
    <w:rsid w:val="001D063C"/>
    <w:rsid w:val="001D7ECC"/>
    <w:rsid w:val="001F6BC9"/>
    <w:rsid w:val="00237353"/>
    <w:rsid w:val="00240239"/>
    <w:rsid w:val="002A4FA6"/>
    <w:rsid w:val="002E0763"/>
    <w:rsid w:val="002F3F99"/>
    <w:rsid w:val="002F7492"/>
    <w:rsid w:val="00321DBD"/>
    <w:rsid w:val="00336E2F"/>
    <w:rsid w:val="003B52E3"/>
    <w:rsid w:val="003D36CA"/>
    <w:rsid w:val="003F6B80"/>
    <w:rsid w:val="003F70C2"/>
    <w:rsid w:val="00440B5F"/>
    <w:rsid w:val="00505C57"/>
    <w:rsid w:val="005457B4"/>
    <w:rsid w:val="005528C7"/>
    <w:rsid w:val="00572213"/>
    <w:rsid w:val="005B657C"/>
    <w:rsid w:val="005E31C9"/>
    <w:rsid w:val="005E7F62"/>
    <w:rsid w:val="00635970"/>
    <w:rsid w:val="00637942"/>
    <w:rsid w:val="00690B00"/>
    <w:rsid w:val="006C3D8F"/>
    <w:rsid w:val="006C7C20"/>
    <w:rsid w:val="0070649A"/>
    <w:rsid w:val="00727642"/>
    <w:rsid w:val="00734C7C"/>
    <w:rsid w:val="00762567"/>
    <w:rsid w:val="00796F6C"/>
    <w:rsid w:val="007A1E98"/>
    <w:rsid w:val="00844BF3"/>
    <w:rsid w:val="008A3763"/>
    <w:rsid w:val="008A5BC4"/>
    <w:rsid w:val="00992447"/>
    <w:rsid w:val="00A1788B"/>
    <w:rsid w:val="00B6742F"/>
    <w:rsid w:val="00B72461"/>
    <w:rsid w:val="00B84D75"/>
    <w:rsid w:val="00BA1A3B"/>
    <w:rsid w:val="00BF4F20"/>
    <w:rsid w:val="00C302FE"/>
    <w:rsid w:val="00CF2E0B"/>
    <w:rsid w:val="00D146A4"/>
    <w:rsid w:val="00DA7A1A"/>
    <w:rsid w:val="00DE18B3"/>
    <w:rsid w:val="00EB4730"/>
    <w:rsid w:val="00FD3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2764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E0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764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Emphasis"/>
    <w:basedOn w:val="a0"/>
    <w:uiPriority w:val="20"/>
    <w:qFormat/>
    <w:rsid w:val="00727642"/>
    <w:rPr>
      <w:i/>
      <w:iCs/>
    </w:rPr>
  </w:style>
  <w:style w:type="paragraph" w:customStyle="1" w:styleId="ConsPlusNormal">
    <w:name w:val="ConsPlusNormal"/>
    <w:rsid w:val="007276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72764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a5">
    <w:name w:val="Нормальный (таблица)"/>
    <w:basedOn w:val="a"/>
    <w:next w:val="a"/>
    <w:uiPriority w:val="99"/>
    <w:rsid w:val="0072764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727642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76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64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CF2E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20</cp:revision>
  <cp:lastPrinted>2022-08-03T13:25:00Z</cp:lastPrinted>
  <dcterms:created xsi:type="dcterms:W3CDTF">2022-06-07T10:14:00Z</dcterms:created>
  <dcterms:modified xsi:type="dcterms:W3CDTF">2022-08-03T13:25:00Z</dcterms:modified>
</cp:coreProperties>
</file>