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D95" w:rsidRPr="000401E3" w:rsidRDefault="00107D95" w:rsidP="00107D95">
      <w:pPr>
        <w:jc w:val="center"/>
        <w:rPr>
          <w:rFonts w:ascii="Times New Roman" w:hAnsi="Times New Roman" w:cs="Times New Roman"/>
          <w:sz w:val="28"/>
          <w:szCs w:val="28"/>
        </w:rPr>
      </w:pPr>
      <w:r w:rsidRPr="000401E3">
        <w:rPr>
          <w:rFonts w:ascii="Times New Roman" w:hAnsi="Times New Roman" w:cs="Times New Roman"/>
          <w:sz w:val="28"/>
          <w:szCs w:val="28"/>
        </w:rPr>
        <w:t xml:space="preserve">Анализ результатов обращения граждан в местную администрацию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Новая Балкария Терского </w:t>
      </w:r>
      <w:r w:rsidRPr="000401E3">
        <w:rPr>
          <w:rFonts w:ascii="Times New Roman" w:hAnsi="Times New Roman" w:cs="Times New Roman"/>
          <w:sz w:val="28"/>
          <w:szCs w:val="28"/>
        </w:rPr>
        <w:t xml:space="preserve"> муниципального района КБР  за </w:t>
      </w:r>
      <w:r w:rsidR="008B2F1E">
        <w:rPr>
          <w:rFonts w:ascii="Times New Roman" w:hAnsi="Times New Roman" w:cs="Times New Roman"/>
          <w:sz w:val="28"/>
          <w:szCs w:val="28"/>
        </w:rPr>
        <w:t>апрел</w:t>
      </w:r>
      <w:proofErr w:type="gramStart"/>
      <w:r w:rsidR="008B2F1E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="008B2F1E">
        <w:rPr>
          <w:rFonts w:ascii="Times New Roman" w:hAnsi="Times New Roman" w:cs="Times New Roman"/>
          <w:sz w:val="28"/>
          <w:szCs w:val="28"/>
        </w:rPr>
        <w:t xml:space="preserve"> июнь 2022</w:t>
      </w:r>
      <w:bookmarkStart w:id="0" w:name="_GoBack"/>
      <w:bookmarkEnd w:id="0"/>
      <w:r w:rsidRPr="000401E3">
        <w:rPr>
          <w:rFonts w:ascii="Times New Roman" w:hAnsi="Times New Roman" w:cs="Times New Roman"/>
          <w:sz w:val="28"/>
          <w:szCs w:val="28"/>
        </w:rPr>
        <w:t xml:space="preserve">г.  </w:t>
      </w:r>
    </w:p>
    <w:tbl>
      <w:tblPr>
        <w:tblStyle w:val="a3"/>
        <w:tblW w:w="14283" w:type="dxa"/>
        <w:tblLayout w:type="fixed"/>
        <w:tblLook w:val="04A0" w:firstRow="1" w:lastRow="0" w:firstColumn="1" w:lastColumn="0" w:noHBand="0" w:noVBand="1"/>
      </w:tblPr>
      <w:tblGrid>
        <w:gridCol w:w="1526"/>
        <w:gridCol w:w="2410"/>
        <w:gridCol w:w="1701"/>
        <w:gridCol w:w="2551"/>
        <w:gridCol w:w="2977"/>
        <w:gridCol w:w="3118"/>
      </w:tblGrid>
      <w:tr w:rsidR="00107D95" w:rsidRPr="000401E3" w:rsidTr="00CF409B">
        <w:tc>
          <w:tcPr>
            <w:tcW w:w="1526" w:type="dxa"/>
          </w:tcPr>
          <w:p w:rsidR="00107D95" w:rsidRPr="00344B5A" w:rsidRDefault="00107D95" w:rsidP="00344B5A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>Дата обращения</w:t>
            </w:r>
          </w:p>
        </w:tc>
        <w:tc>
          <w:tcPr>
            <w:tcW w:w="2410" w:type="dxa"/>
          </w:tcPr>
          <w:p w:rsidR="00107D95" w:rsidRPr="00344B5A" w:rsidRDefault="00107D95" w:rsidP="00344B5A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>Ф.И.О. заявителя</w:t>
            </w:r>
          </w:p>
        </w:tc>
        <w:tc>
          <w:tcPr>
            <w:tcW w:w="1701" w:type="dxa"/>
          </w:tcPr>
          <w:p w:rsidR="00107D95" w:rsidRPr="00344B5A" w:rsidRDefault="00107D95" w:rsidP="00344B5A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>Социальное положение заявителя</w:t>
            </w:r>
          </w:p>
        </w:tc>
        <w:tc>
          <w:tcPr>
            <w:tcW w:w="2551" w:type="dxa"/>
          </w:tcPr>
          <w:p w:rsidR="00107D95" w:rsidRPr="00344B5A" w:rsidRDefault="00107D95" w:rsidP="00344B5A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>Почтовый адрес для ответа заявителю (населенный пункт, улица, номер дома, индекс)</w:t>
            </w:r>
          </w:p>
        </w:tc>
        <w:tc>
          <w:tcPr>
            <w:tcW w:w="2977" w:type="dxa"/>
          </w:tcPr>
          <w:p w:rsidR="00107D95" w:rsidRPr="00344B5A" w:rsidRDefault="00107D95" w:rsidP="00344B5A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>Краткое содержание обращения</w:t>
            </w:r>
          </w:p>
        </w:tc>
        <w:tc>
          <w:tcPr>
            <w:tcW w:w="3118" w:type="dxa"/>
          </w:tcPr>
          <w:p w:rsidR="00107D95" w:rsidRPr="00344B5A" w:rsidRDefault="00107D95" w:rsidP="00344B5A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 xml:space="preserve">Краткое содержание ответа/принятые меры по обращению </w:t>
            </w:r>
          </w:p>
        </w:tc>
      </w:tr>
      <w:tr w:rsidR="00107D95" w:rsidRPr="000401E3" w:rsidTr="00CF409B">
        <w:tc>
          <w:tcPr>
            <w:tcW w:w="1526" w:type="dxa"/>
          </w:tcPr>
          <w:p w:rsidR="00107D95" w:rsidRPr="00344B5A" w:rsidRDefault="008B2F1E" w:rsidP="00344B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5.04.2022</w:t>
            </w:r>
            <w:r w:rsidR="00CF409B" w:rsidRPr="00344B5A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410" w:type="dxa"/>
          </w:tcPr>
          <w:p w:rsidR="00107D95" w:rsidRPr="00344B5A" w:rsidRDefault="00CF409B" w:rsidP="00344B5A">
            <w:pPr>
              <w:rPr>
                <w:rFonts w:ascii="Times New Roman" w:hAnsi="Times New Roman" w:cs="Times New Roman"/>
              </w:rPr>
            </w:pPr>
            <w:proofErr w:type="spellStart"/>
            <w:r w:rsidRPr="00344B5A">
              <w:rPr>
                <w:rFonts w:ascii="Times New Roman" w:hAnsi="Times New Roman" w:cs="Times New Roman"/>
              </w:rPr>
              <w:t>Киштыкова</w:t>
            </w:r>
            <w:proofErr w:type="spellEnd"/>
            <w:r w:rsidRPr="00344B5A">
              <w:rPr>
                <w:rFonts w:ascii="Times New Roman" w:hAnsi="Times New Roman" w:cs="Times New Roman"/>
              </w:rPr>
              <w:t xml:space="preserve"> Барина Вениаминовна </w:t>
            </w:r>
          </w:p>
        </w:tc>
        <w:tc>
          <w:tcPr>
            <w:tcW w:w="1701" w:type="dxa"/>
          </w:tcPr>
          <w:p w:rsidR="00107D95" w:rsidRPr="00344B5A" w:rsidRDefault="00CF409B" w:rsidP="00344B5A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 xml:space="preserve">Временно безработная </w:t>
            </w:r>
          </w:p>
        </w:tc>
        <w:tc>
          <w:tcPr>
            <w:tcW w:w="2551" w:type="dxa"/>
          </w:tcPr>
          <w:p w:rsidR="00107D95" w:rsidRPr="00344B5A" w:rsidRDefault="00107D95" w:rsidP="00344B5A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 xml:space="preserve">361216, КБР, Терский район, </w:t>
            </w:r>
            <w:proofErr w:type="gramStart"/>
            <w:r w:rsidRPr="00344B5A">
              <w:rPr>
                <w:rFonts w:ascii="Times New Roman" w:hAnsi="Times New Roman" w:cs="Times New Roman"/>
              </w:rPr>
              <w:t>с</w:t>
            </w:r>
            <w:proofErr w:type="gramEnd"/>
            <w:r w:rsidRPr="00344B5A">
              <w:rPr>
                <w:rFonts w:ascii="Times New Roman" w:hAnsi="Times New Roman" w:cs="Times New Roman"/>
              </w:rPr>
              <w:t>. Новая Балкария,                              ул. Центральная ,</w:t>
            </w:r>
            <w:r w:rsidR="00CF409B" w:rsidRPr="00344B5A">
              <w:rPr>
                <w:rFonts w:ascii="Times New Roman" w:hAnsi="Times New Roman" w:cs="Times New Roman"/>
              </w:rPr>
              <w:t xml:space="preserve"> №5</w:t>
            </w:r>
          </w:p>
        </w:tc>
        <w:tc>
          <w:tcPr>
            <w:tcW w:w="2977" w:type="dxa"/>
          </w:tcPr>
          <w:p w:rsidR="00107D95" w:rsidRPr="00344B5A" w:rsidRDefault="00107D95" w:rsidP="00344B5A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44B5A">
              <w:rPr>
                <w:rFonts w:ascii="Times New Roman" w:hAnsi="Times New Roman" w:cs="Times New Roman"/>
                <w:sz w:val="22"/>
                <w:szCs w:val="22"/>
              </w:rPr>
              <w:t xml:space="preserve">Не работает уличное освещение по ул. </w:t>
            </w:r>
            <w:proofErr w:type="gramStart"/>
            <w:r w:rsidRPr="00344B5A">
              <w:rPr>
                <w:rFonts w:ascii="Times New Roman" w:hAnsi="Times New Roman" w:cs="Times New Roman"/>
                <w:sz w:val="22"/>
                <w:szCs w:val="22"/>
              </w:rPr>
              <w:t>Центральная</w:t>
            </w:r>
            <w:proofErr w:type="gramEnd"/>
            <w:r w:rsidRPr="00344B5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F409B" w:rsidRPr="00344B5A">
              <w:rPr>
                <w:rFonts w:ascii="Times New Roman" w:hAnsi="Times New Roman" w:cs="Times New Roman"/>
                <w:sz w:val="22"/>
                <w:szCs w:val="22"/>
              </w:rPr>
              <w:t xml:space="preserve"> № 5</w:t>
            </w:r>
          </w:p>
          <w:p w:rsidR="00107D95" w:rsidRPr="00344B5A" w:rsidRDefault="00107D95" w:rsidP="00344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107D95" w:rsidRPr="00344B5A" w:rsidRDefault="00107D95" w:rsidP="00344B5A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 xml:space="preserve">Перегорела лампочка,  произведена замена. </w:t>
            </w:r>
          </w:p>
        </w:tc>
      </w:tr>
      <w:tr w:rsidR="00107D95" w:rsidRPr="000401E3" w:rsidTr="00CF409B">
        <w:tc>
          <w:tcPr>
            <w:tcW w:w="1526" w:type="dxa"/>
          </w:tcPr>
          <w:p w:rsidR="00107D95" w:rsidRPr="00344B5A" w:rsidRDefault="00CF409B" w:rsidP="00344B5A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>28</w:t>
            </w:r>
            <w:r w:rsidR="008B2F1E">
              <w:rPr>
                <w:rFonts w:ascii="Times New Roman" w:hAnsi="Times New Roman" w:cs="Times New Roman"/>
              </w:rPr>
              <w:t>.05.2022</w:t>
            </w:r>
            <w:r w:rsidRPr="00344B5A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410" w:type="dxa"/>
          </w:tcPr>
          <w:p w:rsidR="00107D95" w:rsidRPr="00344B5A" w:rsidRDefault="00CF409B" w:rsidP="00344B5A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 xml:space="preserve">Коллективное обращение от жителей ул. </w:t>
            </w:r>
            <w:proofErr w:type="gramStart"/>
            <w:r w:rsidRPr="00344B5A">
              <w:rPr>
                <w:rFonts w:ascii="Times New Roman" w:hAnsi="Times New Roman" w:cs="Times New Roman"/>
              </w:rPr>
              <w:t>Комсомольская</w:t>
            </w:r>
            <w:proofErr w:type="gramEnd"/>
            <w:r w:rsidR="00107D95" w:rsidRPr="00344B5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</w:tcPr>
          <w:p w:rsidR="00107D95" w:rsidRPr="00344B5A" w:rsidRDefault="00107D95" w:rsidP="00344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107D95" w:rsidRPr="00344B5A" w:rsidRDefault="00107D95" w:rsidP="00344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107D95" w:rsidRPr="00344B5A" w:rsidRDefault="00CF409B" w:rsidP="00344B5A">
            <w:pPr>
              <w:pStyle w:val="ConsPlusNonformat"/>
              <w:widowControl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344B5A">
              <w:rPr>
                <w:rFonts w:ascii="Times New Roman" w:eastAsiaTheme="minorHAnsi" w:hAnsi="Times New Roman" w:cs="Times New Roman"/>
                <w:sz w:val="22"/>
                <w:szCs w:val="22"/>
              </w:rPr>
              <w:t>С просьбой провести новые линии водопроводны</w:t>
            </w:r>
            <w:r w:rsidR="00344B5A">
              <w:rPr>
                <w:rFonts w:ascii="Times New Roman" w:eastAsiaTheme="minorHAnsi" w:hAnsi="Times New Roman" w:cs="Times New Roman"/>
                <w:sz w:val="22"/>
                <w:szCs w:val="22"/>
              </w:rPr>
              <w:t xml:space="preserve">х сетей по </w:t>
            </w:r>
            <w:r w:rsidRPr="00344B5A">
              <w:rPr>
                <w:rFonts w:ascii="Times New Roman" w:eastAsiaTheme="minorHAnsi" w:hAnsi="Times New Roman" w:cs="Times New Roman"/>
                <w:sz w:val="22"/>
                <w:szCs w:val="22"/>
              </w:rPr>
              <w:t xml:space="preserve">ул. </w:t>
            </w:r>
            <w:proofErr w:type="gramStart"/>
            <w:r w:rsidRPr="00344B5A">
              <w:rPr>
                <w:rFonts w:ascii="Times New Roman" w:eastAsiaTheme="minorHAnsi" w:hAnsi="Times New Roman" w:cs="Times New Roman"/>
                <w:sz w:val="22"/>
                <w:szCs w:val="22"/>
              </w:rPr>
              <w:t>Комсомольская</w:t>
            </w:r>
            <w:proofErr w:type="gramEnd"/>
          </w:p>
          <w:p w:rsidR="00107D95" w:rsidRPr="00344B5A" w:rsidRDefault="00107D95" w:rsidP="00344B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107D95" w:rsidRPr="00344B5A" w:rsidRDefault="00CF409B" w:rsidP="00344B5A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>Произведена работа по строительству новых линий водопроводных сетей на улицах Комсомольская и Молодежная.</w:t>
            </w:r>
          </w:p>
        </w:tc>
      </w:tr>
      <w:tr w:rsidR="00B47E1C" w:rsidRPr="000401E3" w:rsidTr="00CF409B">
        <w:tc>
          <w:tcPr>
            <w:tcW w:w="1526" w:type="dxa"/>
          </w:tcPr>
          <w:p w:rsidR="00B47E1C" w:rsidRPr="00344B5A" w:rsidRDefault="008B2F1E" w:rsidP="00344B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30.06.2022</w:t>
            </w:r>
            <w:r w:rsidR="00B47E1C" w:rsidRPr="00344B5A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410" w:type="dxa"/>
          </w:tcPr>
          <w:p w:rsidR="00B47E1C" w:rsidRPr="00344B5A" w:rsidRDefault="00B47E1C" w:rsidP="00344B5A">
            <w:pPr>
              <w:rPr>
                <w:rFonts w:ascii="Times New Roman" w:hAnsi="Times New Roman" w:cs="Times New Roman"/>
              </w:rPr>
            </w:pPr>
            <w:proofErr w:type="spellStart"/>
            <w:r w:rsidRPr="00344B5A">
              <w:rPr>
                <w:rFonts w:ascii="Times New Roman" w:hAnsi="Times New Roman" w:cs="Times New Roman"/>
              </w:rPr>
              <w:t>Абдулаев</w:t>
            </w:r>
            <w:proofErr w:type="spellEnd"/>
            <w:r w:rsidRPr="00344B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4B5A">
              <w:rPr>
                <w:rFonts w:ascii="Times New Roman" w:hAnsi="Times New Roman" w:cs="Times New Roman"/>
              </w:rPr>
              <w:t>Азамат</w:t>
            </w:r>
            <w:proofErr w:type="spellEnd"/>
            <w:r w:rsidRPr="00344B5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44B5A">
              <w:rPr>
                <w:rFonts w:ascii="Times New Roman" w:hAnsi="Times New Roman" w:cs="Times New Roman"/>
              </w:rPr>
              <w:t>Алиевич</w:t>
            </w:r>
            <w:proofErr w:type="spellEnd"/>
          </w:p>
        </w:tc>
        <w:tc>
          <w:tcPr>
            <w:tcW w:w="1701" w:type="dxa"/>
          </w:tcPr>
          <w:p w:rsidR="00B47E1C" w:rsidRPr="00344B5A" w:rsidRDefault="00B47E1C" w:rsidP="00344B5A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>Временно безработная</w:t>
            </w:r>
          </w:p>
        </w:tc>
        <w:tc>
          <w:tcPr>
            <w:tcW w:w="2551" w:type="dxa"/>
          </w:tcPr>
          <w:p w:rsidR="00B47E1C" w:rsidRPr="00344B5A" w:rsidRDefault="00B47E1C" w:rsidP="00344B5A">
            <w:pPr>
              <w:rPr>
                <w:rFonts w:ascii="Times New Roman" w:hAnsi="Times New Roman" w:cs="Times New Roman"/>
              </w:rPr>
            </w:pPr>
            <w:r w:rsidRPr="00344B5A">
              <w:rPr>
                <w:rFonts w:ascii="Times New Roman" w:hAnsi="Times New Roman" w:cs="Times New Roman"/>
              </w:rPr>
              <w:t xml:space="preserve">361216, КБР, Терский район, </w:t>
            </w:r>
            <w:proofErr w:type="gramStart"/>
            <w:r w:rsidRPr="00344B5A">
              <w:rPr>
                <w:rFonts w:ascii="Times New Roman" w:hAnsi="Times New Roman" w:cs="Times New Roman"/>
              </w:rPr>
              <w:t>с</w:t>
            </w:r>
            <w:proofErr w:type="gramEnd"/>
            <w:r w:rsidRPr="00344B5A">
              <w:rPr>
                <w:rFonts w:ascii="Times New Roman" w:hAnsi="Times New Roman" w:cs="Times New Roman"/>
              </w:rPr>
              <w:t xml:space="preserve">. Новая Балкария,                              пер. </w:t>
            </w:r>
            <w:proofErr w:type="spellStart"/>
            <w:r w:rsidRPr="00344B5A">
              <w:rPr>
                <w:rFonts w:ascii="Times New Roman" w:hAnsi="Times New Roman" w:cs="Times New Roman"/>
              </w:rPr>
              <w:t>Жашуева</w:t>
            </w:r>
            <w:proofErr w:type="spellEnd"/>
            <w:r w:rsidRPr="00344B5A">
              <w:rPr>
                <w:rFonts w:ascii="Times New Roman" w:hAnsi="Times New Roman" w:cs="Times New Roman"/>
              </w:rPr>
              <w:t>, №12</w:t>
            </w:r>
          </w:p>
        </w:tc>
        <w:tc>
          <w:tcPr>
            <w:tcW w:w="2977" w:type="dxa"/>
          </w:tcPr>
          <w:p w:rsidR="00B47E1C" w:rsidRPr="00344B5A" w:rsidRDefault="00B47E1C" w:rsidP="00344B5A">
            <w:pPr>
              <w:pStyle w:val="ConsPlusNonformat"/>
              <w:widowControl/>
              <w:rPr>
                <w:rFonts w:ascii="Times New Roman" w:eastAsiaTheme="minorHAnsi" w:hAnsi="Times New Roman" w:cs="Times New Roman"/>
                <w:sz w:val="22"/>
                <w:szCs w:val="22"/>
              </w:rPr>
            </w:pPr>
            <w:r w:rsidRPr="00344B5A">
              <w:rPr>
                <w:rFonts w:ascii="Times New Roman" w:eastAsiaTheme="minorHAnsi" w:hAnsi="Times New Roman" w:cs="Times New Roman"/>
                <w:sz w:val="22"/>
                <w:szCs w:val="22"/>
              </w:rPr>
              <w:t xml:space="preserve">С просьбой </w:t>
            </w:r>
            <w:proofErr w:type="gramStart"/>
            <w:r w:rsidRPr="00344B5A">
              <w:rPr>
                <w:rFonts w:ascii="Times New Roman" w:eastAsiaTheme="minorHAnsi" w:hAnsi="Times New Roman" w:cs="Times New Roman"/>
                <w:sz w:val="22"/>
                <w:szCs w:val="22"/>
              </w:rPr>
              <w:t>представить в аренду</w:t>
            </w:r>
            <w:proofErr w:type="gramEnd"/>
            <w:r w:rsidRPr="00344B5A">
              <w:rPr>
                <w:rFonts w:ascii="Times New Roman" w:eastAsiaTheme="minorHAnsi" w:hAnsi="Times New Roman" w:cs="Times New Roman"/>
                <w:sz w:val="22"/>
                <w:szCs w:val="22"/>
              </w:rPr>
              <w:t xml:space="preserve"> землю на пойме реки Терек</w:t>
            </w:r>
          </w:p>
          <w:p w:rsidR="00B47E1C" w:rsidRPr="00344B5A" w:rsidRDefault="00B47E1C" w:rsidP="00344B5A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118" w:type="dxa"/>
          </w:tcPr>
          <w:p w:rsidR="00B47E1C" w:rsidRPr="00344B5A" w:rsidRDefault="00B47E1C" w:rsidP="00344B5A">
            <w:pPr>
              <w:rPr>
                <w:rFonts w:ascii="Times New Roman" w:hAnsi="Times New Roman" w:cs="Times New Roman"/>
                <w:lang w:eastAsia="ru-RU"/>
              </w:rPr>
            </w:pPr>
            <w:r w:rsidRPr="00344B5A">
              <w:rPr>
                <w:rFonts w:ascii="Times New Roman" w:hAnsi="Times New Roman" w:cs="Times New Roman"/>
                <w:lang w:eastAsia="ru-RU"/>
              </w:rPr>
              <w:t xml:space="preserve">Земля сельскохозяйственного назначения и находится в ведении Терского  муниципального района  обратиться в администрацию Терского муниципального района. </w:t>
            </w:r>
          </w:p>
        </w:tc>
      </w:tr>
    </w:tbl>
    <w:p w:rsidR="00107D95" w:rsidRPr="000401E3" w:rsidRDefault="00107D95" w:rsidP="00107D95">
      <w:pPr>
        <w:rPr>
          <w:rFonts w:ascii="Times New Roman" w:hAnsi="Times New Roman" w:cs="Times New Roman"/>
        </w:rPr>
      </w:pPr>
    </w:p>
    <w:p w:rsidR="005906E0" w:rsidRDefault="005906E0"/>
    <w:sectPr w:rsidR="005906E0" w:rsidSect="00ED1D5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D95"/>
    <w:rsid w:val="00107D95"/>
    <w:rsid w:val="00344B5A"/>
    <w:rsid w:val="005906E0"/>
    <w:rsid w:val="008B2F1E"/>
    <w:rsid w:val="00B47E1C"/>
    <w:rsid w:val="00CF4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7D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07D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7D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07D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2</cp:revision>
  <dcterms:created xsi:type="dcterms:W3CDTF">2023-01-13T08:44:00Z</dcterms:created>
  <dcterms:modified xsi:type="dcterms:W3CDTF">2023-01-13T08:44:00Z</dcterms:modified>
</cp:coreProperties>
</file>